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D97C" w14:textId="77777777" w:rsidR="00DE69A4" w:rsidRDefault="000316B4" w:rsidP="00B903B1">
      <w:pPr>
        <w:jc w:val="center"/>
      </w:pPr>
      <w:r>
        <w:rPr>
          <w:noProof/>
        </w:rPr>
        <w:drawing>
          <wp:inline distT="0" distB="0" distL="0" distR="0" wp14:anchorId="4CACF7D0" wp14:editId="22ABCE0A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1F53" w14:textId="77777777" w:rsidR="00717719" w:rsidRDefault="00717719"/>
    <w:p w14:paraId="48FB6773" w14:textId="28F77A5E" w:rsidR="005D2532" w:rsidRPr="00E33658" w:rsidRDefault="00E33658" w:rsidP="00E33658">
      <w:pPr>
        <w:spacing w:line="276" w:lineRule="auto"/>
        <w:jc w:val="right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0</w:t>
      </w:r>
      <w:r w:rsidR="00456982">
        <w:rPr>
          <w:rFonts w:cs="Times New Roman"/>
          <w:b/>
          <w:szCs w:val="24"/>
          <w:lang w:val="ro-RO"/>
        </w:rPr>
        <w:t>6</w:t>
      </w:r>
      <w:r w:rsidR="005D2532" w:rsidRPr="00E33658">
        <w:rPr>
          <w:rFonts w:cs="Times New Roman"/>
          <w:b/>
          <w:szCs w:val="24"/>
          <w:lang w:val="ro-RO"/>
        </w:rPr>
        <w:t xml:space="preserve"> </w:t>
      </w:r>
      <w:r>
        <w:rPr>
          <w:rFonts w:cs="Times New Roman"/>
          <w:b/>
          <w:szCs w:val="24"/>
          <w:lang w:val="ro-RO"/>
        </w:rPr>
        <w:t xml:space="preserve">aprilie </w:t>
      </w:r>
      <w:r w:rsidR="005D2532" w:rsidRPr="00E33658">
        <w:rPr>
          <w:rFonts w:cs="Times New Roman"/>
          <w:b/>
          <w:szCs w:val="24"/>
          <w:lang w:val="ro-RO"/>
        </w:rPr>
        <w:t>20</w:t>
      </w:r>
      <w:r>
        <w:rPr>
          <w:rFonts w:cs="Times New Roman"/>
          <w:b/>
          <w:szCs w:val="24"/>
          <w:lang w:val="ro-RO"/>
        </w:rPr>
        <w:t>2</w:t>
      </w:r>
      <w:r w:rsidR="005D2532" w:rsidRPr="00E33658">
        <w:rPr>
          <w:rFonts w:cs="Times New Roman"/>
          <w:b/>
          <w:szCs w:val="24"/>
          <w:lang w:val="ro-RO"/>
        </w:rPr>
        <w:t>1</w:t>
      </w:r>
    </w:p>
    <w:p w14:paraId="6FBC93CC" w14:textId="77777777" w:rsidR="005D2532" w:rsidRPr="00E33658" w:rsidRDefault="005D2532" w:rsidP="00E33658">
      <w:pPr>
        <w:spacing w:line="276" w:lineRule="auto"/>
        <w:jc w:val="right"/>
        <w:rPr>
          <w:rFonts w:cs="Times New Roman"/>
          <w:b/>
          <w:szCs w:val="24"/>
          <w:lang w:val="ro-RO"/>
        </w:rPr>
      </w:pPr>
    </w:p>
    <w:p w14:paraId="307EDDF7" w14:textId="77777777" w:rsidR="005D2532" w:rsidRPr="00E33658" w:rsidRDefault="005D2532" w:rsidP="00B903B1">
      <w:pPr>
        <w:autoSpaceDE w:val="0"/>
        <w:autoSpaceDN w:val="0"/>
        <w:adjustRightInd w:val="0"/>
        <w:spacing w:before="120" w:line="276" w:lineRule="auto"/>
        <w:jc w:val="center"/>
        <w:rPr>
          <w:rFonts w:cs="Times New Roman"/>
          <w:b/>
          <w:bCs/>
          <w:szCs w:val="24"/>
          <w:lang w:val="ro-RO"/>
        </w:rPr>
      </w:pPr>
      <w:r w:rsidRPr="00E33658">
        <w:rPr>
          <w:rFonts w:cs="Times New Roman"/>
          <w:b/>
          <w:bCs/>
          <w:szCs w:val="24"/>
          <w:lang w:val="ro-RO"/>
        </w:rPr>
        <w:t>COMUNICAT DE PRESĂ</w:t>
      </w:r>
    </w:p>
    <w:p w14:paraId="4D93972F" w14:textId="77777777" w:rsidR="00B903B1" w:rsidRDefault="00B903B1" w:rsidP="00B903B1">
      <w:pPr>
        <w:spacing w:line="276" w:lineRule="auto"/>
        <w:ind w:left="-288"/>
        <w:jc w:val="center"/>
        <w:rPr>
          <w:rFonts w:cs="Times New Roman"/>
          <w:b/>
          <w:i/>
          <w:iCs/>
          <w:szCs w:val="24"/>
          <w:lang w:val="ro-RO"/>
        </w:rPr>
      </w:pPr>
      <w:r>
        <w:rPr>
          <w:b/>
          <w:i/>
          <w:iCs/>
          <w:szCs w:val="24"/>
          <w:lang w:val="ro-RO"/>
        </w:rPr>
        <w:t xml:space="preserve"> </w:t>
      </w:r>
      <w:r w:rsidRPr="00B903B1">
        <w:rPr>
          <w:b/>
          <w:i/>
          <w:iCs/>
          <w:szCs w:val="24"/>
          <w:lang w:val="ro-RO"/>
        </w:rPr>
        <w:t xml:space="preserve">110,39 </w:t>
      </w:r>
      <w:r w:rsidR="005D2532" w:rsidRPr="00B903B1">
        <w:rPr>
          <w:b/>
          <w:i/>
          <w:iCs/>
          <w:szCs w:val="24"/>
          <w:lang w:val="ro-RO"/>
        </w:rPr>
        <w:t xml:space="preserve">milioane euro </w:t>
      </w:r>
      <w:r w:rsidRPr="00B903B1">
        <w:rPr>
          <w:b/>
          <w:i/>
          <w:iCs/>
          <w:szCs w:val="24"/>
          <w:lang w:val="ro-RO"/>
        </w:rPr>
        <w:t xml:space="preserve">autorizate la plată </w:t>
      </w:r>
      <w:r w:rsidR="005D2532" w:rsidRPr="00B903B1">
        <w:rPr>
          <w:b/>
          <w:i/>
          <w:iCs/>
          <w:szCs w:val="24"/>
          <w:lang w:val="ro-RO"/>
        </w:rPr>
        <w:t xml:space="preserve">pentru beneficiarii </w:t>
      </w:r>
      <w:r w:rsidR="005D2532" w:rsidRPr="00B903B1">
        <w:rPr>
          <w:rFonts w:cs="Times New Roman"/>
          <w:b/>
          <w:i/>
          <w:iCs/>
          <w:szCs w:val="24"/>
          <w:lang w:val="ro-RO"/>
        </w:rPr>
        <w:t>Măsurii 14</w:t>
      </w:r>
      <w:r w:rsidR="00E33658" w:rsidRPr="00B903B1">
        <w:rPr>
          <w:rFonts w:cs="Times New Roman"/>
          <w:b/>
          <w:i/>
          <w:iCs/>
          <w:szCs w:val="24"/>
          <w:lang w:val="ro-RO"/>
        </w:rPr>
        <w:t xml:space="preserve"> –</w:t>
      </w:r>
    </w:p>
    <w:p w14:paraId="0E161317" w14:textId="2F904AD5" w:rsidR="005D2532" w:rsidRPr="00B903B1" w:rsidRDefault="00E33658" w:rsidP="00B903B1">
      <w:pPr>
        <w:spacing w:line="276" w:lineRule="auto"/>
        <w:ind w:left="-288"/>
        <w:jc w:val="center"/>
        <w:rPr>
          <w:b/>
          <w:i/>
          <w:iCs/>
          <w:szCs w:val="24"/>
          <w:lang w:val="ro-RO"/>
        </w:rPr>
      </w:pPr>
      <w:r w:rsidRPr="00B903B1">
        <w:rPr>
          <w:rFonts w:cs="Times New Roman"/>
          <w:b/>
          <w:i/>
          <w:iCs/>
          <w:szCs w:val="24"/>
          <w:lang w:val="ro-RO"/>
        </w:rPr>
        <w:t xml:space="preserve"> Campania 2021</w:t>
      </w:r>
      <w:r w:rsidR="005D2532" w:rsidRPr="00B903B1">
        <w:rPr>
          <w:rFonts w:cs="Times New Roman"/>
          <w:b/>
          <w:i/>
          <w:iCs/>
          <w:szCs w:val="24"/>
          <w:lang w:val="ro-RO"/>
        </w:rPr>
        <w:t xml:space="preserve"> </w:t>
      </w:r>
    </w:p>
    <w:p w14:paraId="7FE72255" w14:textId="23B5A42B" w:rsidR="005D2532" w:rsidRPr="00E33658" w:rsidRDefault="005D2532" w:rsidP="00E33658">
      <w:pPr>
        <w:spacing w:before="600" w:after="120" w:line="276" w:lineRule="auto"/>
        <w:ind w:left="432" w:right="288"/>
        <w:jc w:val="both"/>
        <w:rPr>
          <w:rFonts w:cs="Times New Roman"/>
          <w:b/>
          <w:szCs w:val="24"/>
          <w:lang w:val="ro-RO"/>
        </w:rPr>
      </w:pPr>
      <w:r w:rsidRPr="00E33658">
        <w:rPr>
          <w:rFonts w:eastAsia="Times New Roman" w:cs="Times New Roman"/>
          <w:bCs/>
          <w:szCs w:val="24"/>
          <w:lang w:val="it-IT" w:bidi="en-US"/>
        </w:rPr>
        <w:t>Agenția de Plăți și Intervenție pentru Agricultură (APIA) informează că</w:t>
      </w:r>
      <w:r w:rsidRPr="00E33658">
        <w:rPr>
          <w:rFonts w:cs="Times New Roman"/>
          <w:szCs w:val="24"/>
          <w:lang w:val="ro-RO"/>
        </w:rPr>
        <w:t xml:space="preserve"> </w:t>
      </w:r>
      <w:r w:rsidRPr="00E33658">
        <w:rPr>
          <w:rFonts w:cs="Times New Roman"/>
          <w:b/>
          <w:color w:val="000000"/>
          <w:szCs w:val="24"/>
          <w:lang w:val="ro-RO"/>
        </w:rPr>
        <w:t xml:space="preserve">a </w:t>
      </w:r>
      <w:r w:rsidR="00630FDF">
        <w:rPr>
          <w:rFonts w:cs="Times New Roman"/>
          <w:b/>
          <w:color w:val="000000"/>
          <w:szCs w:val="24"/>
          <w:lang w:val="ro-RO"/>
        </w:rPr>
        <w:t xml:space="preserve">autorizat la plată beneficiarii </w:t>
      </w:r>
      <w:r w:rsidRPr="00E33658">
        <w:rPr>
          <w:rFonts w:cs="Times New Roman"/>
          <w:b/>
          <w:szCs w:val="24"/>
          <w:lang w:val="ro-RO"/>
        </w:rPr>
        <w:t xml:space="preserve">Măsurii 14  – Plăți privind bunăstarea animalelor </w:t>
      </w:r>
      <w:r w:rsidRPr="00456982">
        <w:rPr>
          <w:rFonts w:cs="Times New Roman"/>
          <w:bCs/>
          <w:szCs w:val="24"/>
          <w:lang w:val="ro-RO"/>
        </w:rPr>
        <w:t>-</w:t>
      </w:r>
      <w:r w:rsidRPr="00456982">
        <w:rPr>
          <w:rFonts w:cs="Times New Roman"/>
          <w:bCs/>
          <w:i/>
          <w:iCs/>
          <w:szCs w:val="24"/>
          <w:lang w:val="ro-RO"/>
        </w:rPr>
        <w:t xml:space="preserve"> </w:t>
      </w:r>
      <w:r w:rsidRPr="00456982">
        <w:rPr>
          <w:rFonts w:cs="Times New Roman"/>
          <w:bCs/>
          <w:iCs/>
          <w:szCs w:val="24"/>
          <w:lang w:val="ro-RO"/>
        </w:rPr>
        <w:t>pachet a) porcine</w:t>
      </w:r>
      <w:r w:rsidR="00CF2C3D" w:rsidRPr="00456982">
        <w:rPr>
          <w:rFonts w:cs="Times New Roman"/>
          <w:bCs/>
          <w:iCs/>
          <w:szCs w:val="24"/>
          <w:lang w:val="ro-RO"/>
        </w:rPr>
        <w:t xml:space="preserve"> și pachet b) păsări</w:t>
      </w:r>
      <w:r w:rsidR="00630FDF" w:rsidRPr="00456982">
        <w:rPr>
          <w:rFonts w:cs="Times New Roman"/>
          <w:bCs/>
          <w:iCs/>
          <w:szCs w:val="24"/>
          <w:lang w:val="ro-RO"/>
        </w:rPr>
        <w:t xml:space="preserve"> din</w:t>
      </w:r>
      <w:r w:rsidRPr="00E33658">
        <w:rPr>
          <w:rFonts w:cs="Times New Roman"/>
          <w:b/>
          <w:iCs/>
          <w:szCs w:val="24"/>
          <w:lang w:val="ro-RO"/>
        </w:rPr>
        <w:t xml:space="preserve"> </w:t>
      </w:r>
      <w:r w:rsidRPr="00E33658">
        <w:rPr>
          <w:rFonts w:cs="Times New Roman"/>
          <w:b/>
          <w:szCs w:val="24"/>
          <w:lang w:val="ro-RO"/>
        </w:rPr>
        <w:t>Campania 2021</w:t>
      </w:r>
      <w:r w:rsidRPr="00E33658">
        <w:rPr>
          <w:rFonts w:cs="Times New Roman"/>
          <w:szCs w:val="24"/>
          <w:lang w:val="ro-RO"/>
        </w:rPr>
        <w:t>.</w:t>
      </w:r>
    </w:p>
    <w:p w14:paraId="611D13EF" w14:textId="7206179F" w:rsidR="005D2532" w:rsidRPr="00E33658" w:rsidRDefault="005D2532" w:rsidP="00E33658">
      <w:pPr>
        <w:spacing w:before="100" w:beforeAutospacing="1" w:after="240" w:line="276" w:lineRule="auto"/>
        <w:ind w:left="432" w:right="288"/>
        <w:jc w:val="both"/>
        <w:rPr>
          <w:rFonts w:cs="Times New Roman"/>
          <w:szCs w:val="24"/>
          <w:lang w:val="ro-RO"/>
        </w:rPr>
      </w:pPr>
      <w:r w:rsidRPr="00E33658">
        <w:rPr>
          <w:b/>
          <w:szCs w:val="24"/>
          <w:lang w:val="ro-RO"/>
        </w:rPr>
        <w:t xml:space="preserve">Suma totală </w:t>
      </w:r>
      <w:r w:rsidR="00630FDF">
        <w:rPr>
          <w:b/>
          <w:szCs w:val="24"/>
          <w:lang w:val="ro-RO"/>
        </w:rPr>
        <w:t xml:space="preserve">autorizată </w:t>
      </w:r>
      <w:r w:rsidRPr="00E33658">
        <w:rPr>
          <w:rFonts w:cs="Times New Roman"/>
          <w:bCs/>
          <w:szCs w:val="24"/>
          <w:lang w:val="ro-RO"/>
        </w:rPr>
        <w:t xml:space="preserve">este </w:t>
      </w:r>
      <w:r w:rsidR="00CF2C3D" w:rsidRPr="00E33658">
        <w:rPr>
          <w:rFonts w:eastAsia="Times New Roman" w:cs="Times New Roman"/>
          <w:bCs/>
          <w:color w:val="000000"/>
          <w:szCs w:val="24"/>
          <w:lang w:val="it-IT" w:bidi="en-US"/>
        </w:rPr>
        <w:t>în valoare de</w:t>
      </w:r>
      <w:r w:rsidR="00CF2C3D" w:rsidRPr="00E33658">
        <w:rPr>
          <w:rFonts w:eastAsia="Times New Roman" w:cs="Times New Roman"/>
          <w:b/>
          <w:bCs/>
          <w:color w:val="000000"/>
          <w:szCs w:val="24"/>
          <w:lang w:val="it-IT" w:bidi="en-US"/>
        </w:rPr>
        <w:t xml:space="preserve"> </w:t>
      </w:r>
      <w:r w:rsidR="00630FDF" w:rsidRPr="00630FDF">
        <w:rPr>
          <w:b/>
          <w:szCs w:val="24"/>
          <w:lang w:val="ro-RO"/>
        </w:rPr>
        <w:t>110,39</w:t>
      </w:r>
      <w:r w:rsidR="00630FDF" w:rsidRPr="00B903B1">
        <w:rPr>
          <w:b/>
          <w:i/>
          <w:iCs/>
          <w:szCs w:val="24"/>
          <w:lang w:val="ro-RO"/>
        </w:rPr>
        <w:t xml:space="preserve"> </w:t>
      </w:r>
      <w:r w:rsidR="00CF2C3D" w:rsidRPr="00E33658">
        <w:rPr>
          <w:b/>
          <w:szCs w:val="24"/>
          <w:lang w:val="ro-RO"/>
        </w:rPr>
        <w:t xml:space="preserve">milioane euro </w:t>
      </w:r>
      <w:r w:rsidR="00CF2C3D" w:rsidRPr="00E33658">
        <w:rPr>
          <w:rFonts w:cs="Times New Roman"/>
          <w:bCs/>
          <w:szCs w:val="24"/>
          <w:lang w:val="ro-RO"/>
        </w:rPr>
        <w:t>pentru un număr de</w:t>
      </w:r>
      <w:r w:rsidR="00CF2C3D" w:rsidRPr="00E33658">
        <w:rPr>
          <w:rFonts w:cs="Times New Roman"/>
          <w:b/>
          <w:szCs w:val="24"/>
          <w:lang w:val="ro-RO"/>
        </w:rPr>
        <w:t xml:space="preserve"> </w:t>
      </w:r>
      <w:r w:rsidR="00630FDF">
        <w:rPr>
          <w:rFonts w:cs="Times New Roman"/>
          <w:b/>
          <w:szCs w:val="24"/>
          <w:lang w:val="ro-RO"/>
        </w:rPr>
        <w:t xml:space="preserve">480 </w:t>
      </w:r>
      <w:r w:rsidR="00CF2C3D" w:rsidRPr="00E33658">
        <w:rPr>
          <w:rFonts w:cs="Times New Roman"/>
          <w:b/>
          <w:szCs w:val="24"/>
          <w:lang w:val="ro-RO"/>
        </w:rPr>
        <w:t>beneficiari</w:t>
      </w:r>
      <w:r w:rsidR="00CF2C3D" w:rsidRPr="00E33658">
        <w:rPr>
          <w:rFonts w:cs="Times New Roman"/>
          <w:szCs w:val="24"/>
          <w:lang w:val="ro-RO"/>
        </w:rPr>
        <w:t xml:space="preserve">, din care </w:t>
      </w:r>
      <w:r w:rsidR="00630FDF">
        <w:rPr>
          <w:rFonts w:cs="Times New Roman"/>
          <w:szCs w:val="24"/>
          <w:lang w:val="ro-RO"/>
        </w:rPr>
        <w:t xml:space="preserve">40,89 </w:t>
      </w:r>
      <w:r w:rsidR="00CF2C3D" w:rsidRPr="00E33658">
        <w:rPr>
          <w:rFonts w:cs="Times New Roman"/>
          <w:szCs w:val="24"/>
          <w:lang w:val="ro-RO"/>
        </w:rPr>
        <w:t xml:space="preserve">milioane </w:t>
      </w:r>
      <w:r w:rsidR="00CF2C3D" w:rsidRPr="00E33658">
        <w:rPr>
          <w:rStyle w:val="tal1"/>
          <w:rFonts w:cs="Times New Roman"/>
          <w:szCs w:val="24"/>
          <w:lang w:val="ro-RO"/>
        </w:rPr>
        <w:t xml:space="preserve">euro pentru bunăstare porcine şi </w:t>
      </w:r>
      <w:r w:rsidR="00630FDF">
        <w:rPr>
          <w:rStyle w:val="tal1"/>
          <w:rFonts w:cs="Times New Roman"/>
          <w:szCs w:val="24"/>
          <w:lang w:val="ro-RO"/>
        </w:rPr>
        <w:t xml:space="preserve">69,50 </w:t>
      </w:r>
      <w:r w:rsidR="00CF2C3D" w:rsidRPr="00E33658">
        <w:rPr>
          <w:rStyle w:val="tal1"/>
          <w:rFonts w:cs="Times New Roman"/>
          <w:szCs w:val="24"/>
          <w:lang w:val="ro-RO"/>
        </w:rPr>
        <w:t>milio</w:t>
      </w:r>
      <w:r w:rsidR="00DF6913" w:rsidRPr="00E33658">
        <w:rPr>
          <w:rStyle w:val="tal1"/>
          <w:rFonts w:cs="Times New Roman"/>
          <w:szCs w:val="24"/>
          <w:lang w:val="ro-RO"/>
        </w:rPr>
        <w:t>a</w:t>
      </w:r>
      <w:r w:rsidR="00CF2C3D" w:rsidRPr="00E33658">
        <w:rPr>
          <w:rStyle w:val="tal1"/>
          <w:rFonts w:cs="Times New Roman"/>
          <w:szCs w:val="24"/>
          <w:lang w:val="ro-RO"/>
        </w:rPr>
        <w:t>ne euro pentru bunăstare păsări</w:t>
      </w:r>
      <w:r w:rsidRPr="00E33658">
        <w:rPr>
          <w:rFonts w:cs="Times New Roman"/>
          <w:szCs w:val="24"/>
          <w:lang w:val="ro-RO"/>
        </w:rPr>
        <w:t>.</w:t>
      </w:r>
    </w:p>
    <w:p w14:paraId="5AC417CE" w14:textId="1B05AC8A" w:rsidR="00E33658" w:rsidRPr="00E33658" w:rsidRDefault="00456982" w:rsidP="00E33658">
      <w:pPr>
        <w:spacing w:before="100" w:beforeAutospacing="1" w:after="240" w:line="276" w:lineRule="auto"/>
        <w:ind w:left="432" w:right="288"/>
        <w:jc w:val="both"/>
        <w:rPr>
          <w:rFonts w:cs="Times New Roman"/>
          <w:szCs w:val="24"/>
          <w:lang w:val="fr-FR"/>
        </w:rPr>
      </w:pPr>
      <w:proofErr w:type="spellStart"/>
      <w:r>
        <w:rPr>
          <w:bCs/>
          <w:szCs w:val="24"/>
          <w:lang w:val="fr-FR"/>
        </w:rPr>
        <w:t>Plățile</w:t>
      </w:r>
      <w:proofErr w:type="spellEnd"/>
      <w:r>
        <w:rPr>
          <w:bCs/>
          <w:szCs w:val="24"/>
          <w:lang w:val="fr-FR"/>
        </w:rPr>
        <w:t xml:space="preserve"> </w:t>
      </w:r>
      <w:r>
        <w:rPr>
          <w:rFonts w:cs="Times New Roman"/>
          <w:bCs/>
          <w:szCs w:val="24"/>
          <w:lang w:val="ro-RO"/>
        </w:rPr>
        <w:t xml:space="preserve">se fac în lei, la cursul de schimb valutar de </w:t>
      </w:r>
      <w:r w:rsidR="00E33658" w:rsidRPr="00E33658">
        <w:rPr>
          <w:rStyle w:val="rvts6"/>
          <w:b/>
          <w:bCs/>
          <w:lang w:val="ro-RO"/>
        </w:rPr>
        <w:t>4.8683</w:t>
      </w:r>
      <w:r w:rsidR="00E33658">
        <w:rPr>
          <w:rStyle w:val="rvts6"/>
          <w:lang w:val="ro-RO"/>
        </w:rPr>
        <w:t xml:space="preserve"> </w:t>
      </w:r>
      <w:r w:rsidR="005D2532" w:rsidRPr="00E33658">
        <w:rPr>
          <w:rFonts w:cs="Times New Roman"/>
          <w:b/>
          <w:szCs w:val="24"/>
          <w:lang w:val="fr-FR"/>
        </w:rPr>
        <w:t>lei pentru un euro</w:t>
      </w:r>
      <w:r w:rsidR="005D2532" w:rsidRPr="00E33658">
        <w:rPr>
          <w:rFonts w:cs="Times New Roman"/>
          <w:szCs w:val="24"/>
          <w:lang w:val="fr-FR"/>
        </w:rPr>
        <w:t xml:space="preserve"> </w:t>
      </w:r>
      <w:proofErr w:type="spellStart"/>
      <w:r w:rsidR="005D2532" w:rsidRPr="00E33658">
        <w:rPr>
          <w:rFonts w:cs="Times New Roman"/>
          <w:szCs w:val="24"/>
          <w:lang w:val="fr-FR"/>
        </w:rPr>
        <w:t>stabilit</w:t>
      </w:r>
      <w:proofErr w:type="spellEnd"/>
      <w:r w:rsidR="005D2532" w:rsidRPr="00E33658">
        <w:rPr>
          <w:rFonts w:cs="Times New Roman"/>
          <w:szCs w:val="24"/>
          <w:lang w:val="fr-FR"/>
        </w:rPr>
        <w:t xml:space="preserve"> de </w:t>
      </w:r>
      <w:proofErr w:type="spellStart"/>
      <w:r w:rsidR="005D2532" w:rsidRPr="00E33658">
        <w:rPr>
          <w:rFonts w:cs="Times New Roman"/>
          <w:szCs w:val="24"/>
          <w:lang w:val="fr-FR"/>
        </w:rPr>
        <w:t>Banca</w:t>
      </w:r>
      <w:proofErr w:type="spellEnd"/>
      <w:r w:rsidR="005D2532" w:rsidRPr="00E33658">
        <w:rPr>
          <w:rFonts w:cs="Times New Roman"/>
          <w:szCs w:val="24"/>
          <w:lang w:val="fr-FR"/>
        </w:rPr>
        <w:t xml:space="preserve"> </w:t>
      </w:r>
      <w:proofErr w:type="spellStart"/>
      <w:r w:rsidR="005D2532" w:rsidRPr="00E33658">
        <w:rPr>
          <w:rFonts w:cs="Times New Roman"/>
          <w:szCs w:val="24"/>
          <w:lang w:val="fr-FR"/>
        </w:rPr>
        <w:t>Centrală</w:t>
      </w:r>
      <w:proofErr w:type="spellEnd"/>
      <w:r w:rsidR="005D2532" w:rsidRPr="00E33658">
        <w:rPr>
          <w:rFonts w:cs="Times New Roman"/>
          <w:szCs w:val="24"/>
          <w:lang w:val="fr-FR"/>
        </w:rPr>
        <w:t xml:space="preserve"> </w:t>
      </w:r>
      <w:proofErr w:type="spellStart"/>
      <w:r w:rsidR="005D2532" w:rsidRPr="00E33658">
        <w:rPr>
          <w:rFonts w:cs="Times New Roman"/>
          <w:szCs w:val="24"/>
          <w:lang w:val="fr-FR"/>
        </w:rPr>
        <w:t>Europeană</w:t>
      </w:r>
      <w:proofErr w:type="spellEnd"/>
      <w:r w:rsidR="005D2532" w:rsidRPr="00E33658">
        <w:rPr>
          <w:rFonts w:cs="Times New Roman"/>
          <w:szCs w:val="24"/>
          <w:lang w:val="fr-FR"/>
        </w:rPr>
        <w:t xml:space="preserve"> </w:t>
      </w:r>
      <w:r w:rsidR="00E33658">
        <w:rPr>
          <w:rStyle w:val="rvts6"/>
          <w:lang w:val="ro-RO"/>
        </w:rPr>
        <w:t>pentru data de 31.12.2020 și publicat în Jurnalul Oficial al Uniunii Europene seria C nr. 2021/C 1/03 din 04.01.2021.</w:t>
      </w:r>
    </w:p>
    <w:p w14:paraId="19D6ADD4" w14:textId="7CCE39D0" w:rsidR="005D2532" w:rsidRPr="00E33658" w:rsidRDefault="005D2532" w:rsidP="00E33658">
      <w:pPr>
        <w:spacing w:before="100" w:beforeAutospacing="1" w:after="240" w:line="276" w:lineRule="auto"/>
        <w:ind w:left="432" w:right="288"/>
        <w:jc w:val="both"/>
        <w:rPr>
          <w:rFonts w:cs="Times New Roman"/>
          <w:color w:val="000000"/>
          <w:szCs w:val="24"/>
          <w:lang w:val="ro-RO"/>
        </w:rPr>
      </w:pPr>
      <w:r w:rsidRPr="00E33658">
        <w:rPr>
          <w:rFonts w:cs="Times New Roman"/>
          <w:color w:val="000000"/>
          <w:szCs w:val="24"/>
          <w:lang w:val="ro-RO"/>
        </w:rPr>
        <w:t xml:space="preserve">Sprijinul </w:t>
      </w:r>
      <w:r w:rsidR="00E33658" w:rsidRPr="00E33658">
        <w:rPr>
          <w:rFonts w:cs="Times New Roman"/>
          <w:color w:val="000000"/>
          <w:szCs w:val="24"/>
          <w:lang w:val="ro-RO"/>
        </w:rPr>
        <w:t>f</w:t>
      </w:r>
      <w:r w:rsidR="00DF6913" w:rsidRPr="00E33658">
        <w:rPr>
          <w:rFonts w:cs="Times New Roman"/>
          <w:color w:val="000000"/>
          <w:szCs w:val="24"/>
          <w:lang w:val="ro-RO"/>
        </w:rPr>
        <w:t>inanciar</w:t>
      </w:r>
      <w:r w:rsidR="00E33658" w:rsidRPr="00E33658">
        <w:rPr>
          <w:rFonts w:cs="Times New Roman"/>
          <w:color w:val="000000"/>
          <w:szCs w:val="24"/>
          <w:lang w:val="ro-RO"/>
        </w:rPr>
        <w:t xml:space="preserve"> </w:t>
      </w:r>
      <w:r w:rsidRPr="00E33658">
        <w:rPr>
          <w:rFonts w:cs="Times New Roman"/>
          <w:color w:val="000000"/>
          <w:szCs w:val="24"/>
          <w:lang w:val="ro-RO"/>
        </w:rPr>
        <w:t xml:space="preserve">are forma unei plăţi anuale fixe pe unitate vită mare (UVM) şi reprezintă o plată compensatorie pentru pierderile de venit şi costurile suplimentare suportate de fermieri care </w:t>
      </w:r>
      <w:r w:rsidR="00DF6913" w:rsidRPr="00E33658">
        <w:rPr>
          <w:rFonts w:cs="Times New Roman"/>
          <w:color w:val="000000"/>
          <w:szCs w:val="24"/>
          <w:lang w:val="ro-RO"/>
        </w:rPr>
        <w:t>îș</w:t>
      </w:r>
      <w:r w:rsidRPr="00E33658">
        <w:rPr>
          <w:rFonts w:cs="Times New Roman"/>
          <w:color w:val="000000"/>
          <w:szCs w:val="24"/>
          <w:lang w:val="ro-RO"/>
        </w:rPr>
        <w:t xml:space="preserve">i asuma voluntar angajamente </w:t>
      </w:r>
      <w:r w:rsidR="00DF6913" w:rsidRPr="00E33658">
        <w:rPr>
          <w:rFonts w:cs="Times New Roman"/>
          <w:color w:val="000000"/>
          <w:szCs w:val="24"/>
          <w:lang w:val="ro-RO"/>
        </w:rPr>
        <w:t>î</w:t>
      </w:r>
      <w:r w:rsidRPr="00E33658">
        <w:rPr>
          <w:rFonts w:cs="Times New Roman"/>
          <w:color w:val="000000"/>
          <w:szCs w:val="24"/>
          <w:lang w:val="ro-RO"/>
        </w:rPr>
        <w:t>n favoarea bun</w:t>
      </w:r>
      <w:r w:rsidR="00DF6913" w:rsidRPr="00E33658">
        <w:rPr>
          <w:rFonts w:cs="Times New Roman"/>
          <w:color w:val="000000"/>
          <w:szCs w:val="24"/>
          <w:lang w:val="ro-RO"/>
        </w:rPr>
        <w:t>ă</w:t>
      </w:r>
      <w:r w:rsidRPr="00E33658">
        <w:rPr>
          <w:rFonts w:cs="Times New Roman"/>
          <w:color w:val="000000"/>
          <w:szCs w:val="24"/>
          <w:lang w:val="ro-RO"/>
        </w:rPr>
        <w:t>st</w:t>
      </w:r>
      <w:r w:rsidR="00DF6913" w:rsidRPr="00E33658">
        <w:rPr>
          <w:rFonts w:cs="Times New Roman"/>
          <w:color w:val="000000"/>
          <w:szCs w:val="24"/>
          <w:lang w:val="ro-RO"/>
        </w:rPr>
        <w:t>ă</w:t>
      </w:r>
      <w:r w:rsidRPr="00E33658">
        <w:rPr>
          <w:rFonts w:cs="Times New Roman"/>
          <w:color w:val="000000"/>
          <w:szCs w:val="24"/>
          <w:lang w:val="ro-RO"/>
        </w:rPr>
        <w:t>rii animalelor.</w:t>
      </w:r>
    </w:p>
    <w:p w14:paraId="71E3FED3" w14:textId="77777777" w:rsidR="00CF2C3D" w:rsidRPr="00E33658" w:rsidRDefault="00CF2C3D" w:rsidP="00E33658">
      <w:pPr>
        <w:spacing w:before="480" w:line="276" w:lineRule="auto"/>
        <w:jc w:val="center"/>
        <w:rPr>
          <w:rFonts w:cstheme="majorBidi"/>
          <w:b/>
          <w:szCs w:val="24"/>
          <w:lang w:val="ro-RO"/>
        </w:rPr>
      </w:pPr>
      <w:r w:rsidRPr="00E33658">
        <w:rPr>
          <w:rFonts w:cstheme="majorBidi"/>
          <w:b/>
          <w:szCs w:val="24"/>
          <w:lang w:val="ro-RO"/>
        </w:rPr>
        <w:t>SERVICIUL RELAŢII CU PUBLICUL ŞI COMUNICARE</w:t>
      </w:r>
    </w:p>
    <w:p w14:paraId="34B93C0B" w14:textId="77777777" w:rsidR="005D2532" w:rsidRPr="00E33658" w:rsidRDefault="005D2532" w:rsidP="00E33658">
      <w:pPr>
        <w:spacing w:line="276" w:lineRule="auto"/>
        <w:jc w:val="center"/>
        <w:rPr>
          <w:rFonts w:cs="Arial"/>
          <w:b/>
          <w:i/>
          <w:szCs w:val="24"/>
          <w:lang w:val="ro-RO"/>
        </w:rPr>
      </w:pPr>
    </w:p>
    <w:p w14:paraId="7D21AF49" w14:textId="77777777" w:rsidR="005D2532" w:rsidRPr="00E33658" w:rsidRDefault="005D2532" w:rsidP="00E33658">
      <w:pPr>
        <w:spacing w:line="276" w:lineRule="auto"/>
        <w:jc w:val="center"/>
        <w:rPr>
          <w:rFonts w:cstheme="majorBidi"/>
          <w:b/>
          <w:szCs w:val="24"/>
          <w:lang w:val="ro-RO"/>
        </w:rPr>
      </w:pPr>
    </w:p>
    <w:p w14:paraId="364D0416" w14:textId="77777777" w:rsidR="00717719" w:rsidRPr="00E33658" w:rsidRDefault="00717719" w:rsidP="00E33658">
      <w:pPr>
        <w:spacing w:line="276" w:lineRule="auto"/>
        <w:rPr>
          <w:lang w:val="ro-RO"/>
        </w:rPr>
      </w:pPr>
    </w:p>
    <w:p w14:paraId="43A283F4" w14:textId="77777777" w:rsidR="00717719" w:rsidRPr="00E33658" w:rsidRDefault="00717719">
      <w:pPr>
        <w:rPr>
          <w:lang w:val="ro-RO"/>
        </w:rPr>
      </w:pPr>
    </w:p>
    <w:sectPr w:rsidR="00717719" w:rsidRPr="00E33658" w:rsidSect="005D2532">
      <w:pgSz w:w="11907" w:h="16840" w:code="9"/>
      <w:pgMar w:top="432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19"/>
    <w:rsid w:val="000316B4"/>
    <w:rsid w:val="000E44E7"/>
    <w:rsid w:val="00353F8D"/>
    <w:rsid w:val="00401404"/>
    <w:rsid w:val="00456982"/>
    <w:rsid w:val="005D2532"/>
    <w:rsid w:val="00630FDF"/>
    <w:rsid w:val="00653E87"/>
    <w:rsid w:val="006B249D"/>
    <w:rsid w:val="00717719"/>
    <w:rsid w:val="008C5DA4"/>
    <w:rsid w:val="009C5D1B"/>
    <w:rsid w:val="00A6031A"/>
    <w:rsid w:val="00B903B1"/>
    <w:rsid w:val="00C40AA0"/>
    <w:rsid w:val="00CF2C3D"/>
    <w:rsid w:val="00DE69A4"/>
    <w:rsid w:val="00DF6913"/>
    <w:rsid w:val="00E2151A"/>
    <w:rsid w:val="00E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F0D8"/>
  <w15:chartTrackingRefBased/>
  <w15:docId w15:val="{0F2258B9-E6B1-4F14-8599-A54342A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rsid w:val="005D2532"/>
  </w:style>
  <w:style w:type="character" w:customStyle="1" w:styleId="rvts6">
    <w:name w:val="rvts6"/>
    <w:basedOn w:val="DefaultParagraphFont"/>
    <w:rsid w:val="00E3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Nicolau</dc:creator>
  <cp:keywords/>
  <dc:description/>
  <cp:lastModifiedBy>Gina Darjanschi</cp:lastModifiedBy>
  <cp:revision>4</cp:revision>
  <cp:lastPrinted>2022-04-05T14:29:00Z</cp:lastPrinted>
  <dcterms:created xsi:type="dcterms:W3CDTF">2022-04-04T13:44:00Z</dcterms:created>
  <dcterms:modified xsi:type="dcterms:W3CDTF">2022-04-05T14:31:00Z</dcterms:modified>
</cp:coreProperties>
</file>