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8AC2" w14:textId="7A094ECE" w:rsidR="00B71E73" w:rsidRPr="00176A5F" w:rsidRDefault="00F24602" w:rsidP="00BE48FC">
      <w:pPr>
        <w:jc w:val="center"/>
        <w:rPr>
          <w:lang w:val="ro-RO"/>
        </w:rPr>
      </w:pPr>
      <w:r>
        <w:rPr>
          <w:noProof/>
        </w:rPr>
        <w:drawing>
          <wp:inline distT="0" distB="0" distL="0" distR="0" wp14:anchorId="5D7A8B1C" wp14:editId="31E6B061">
            <wp:extent cx="62960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30A7" w14:textId="5906A336" w:rsidR="001940AE" w:rsidRPr="003A5BDD" w:rsidRDefault="00F0710E" w:rsidP="006C7BE5">
      <w:pPr>
        <w:spacing w:after="0"/>
        <w:ind w:left="6480" w:firstLine="720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20</w:t>
      </w:r>
      <w:r w:rsidR="006C7BE5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DB3968">
        <w:rPr>
          <w:rFonts w:ascii="Trebuchet MS" w:hAnsi="Trebuchet MS" w:cs="Times New Roman"/>
          <w:b/>
          <w:sz w:val="24"/>
          <w:szCs w:val="24"/>
          <w:lang w:val="ro-RO"/>
        </w:rPr>
        <w:t>decembrie</w:t>
      </w:r>
      <w:r w:rsidR="006C7BE5">
        <w:rPr>
          <w:rFonts w:ascii="Trebuchet MS" w:hAnsi="Trebuchet MS" w:cs="Times New Roman"/>
          <w:b/>
          <w:sz w:val="24"/>
          <w:szCs w:val="24"/>
          <w:lang w:val="ro-RO"/>
        </w:rPr>
        <w:t xml:space="preserve"> 2021</w:t>
      </w:r>
    </w:p>
    <w:p w14:paraId="37F2325A" w14:textId="77777777" w:rsidR="00455CA6" w:rsidRDefault="00455CA6" w:rsidP="003A5BDD">
      <w:pPr>
        <w:spacing w:before="360" w:after="0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710CE2D" w14:textId="48C490C2" w:rsidR="00B641E1" w:rsidRPr="003A5BDD" w:rsidRDefault="00374C82" w:rsidP="003A5BDD">
      <w:pPr>
        <w:spacing w:before="360" w:after="0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3A5BDD">
        <w:rPr>
          <w:rFonts w:ascii="Trebuchet MS" w:hAnsi="Trebuchet MS" w:cs="Times New Roman"/>
          <w:b/>
          <w:sz w:val="24"/>
          <w:szCs w:val="24"/>
          <w:lang w:val="ro-RO"/>
        </w:rPr>
        <w:t>COMUNICAT DE PRESĂ</w:t>
      </w:r>
    </w:p>
    <w:p w14:paraId="1AC26977" w14:textId="5BC8AC73" w:rsidR="00176A5F" w:rsidRPr="003A5BDD" w:rsidRDefault="00855EC1" w:rsidP="00DF519A">
      <w:pPr>
        <w:spacing w:before="120" w:after="0"/>
        <w:jc w:val="center"/>
        <w:rPr>
          <w:rFonts w:ascii="Trebuchet MS" w:hAnsi="Trebuchet MS"/>
          <w:b/>
          <w:i/>
          <w:color w:val="000000"/>
          <w:sz w:val="24"/>
          <w:szCs w:val="24"/>
          <w:lang w:val="ro-RO"/>
        </w:rPr>
      </w:pPr>
      <w:r w:rsidRPr="003A5BDD">
        <w:rPr>
          <w:rFonts w:ascii="Trebuchet MS" w:hAnsi="Trebuchet MS"/>
          <w:b/>
          <w:i/>
          <w:sz w:val="24"/>
          <w:szCs w:val="24"/>
          <w:lang w:val="ro-RO"/>
        </w:rPr>
        <w:t xml:space="preserve">APIA efectuează plata </w:t>
      </w:r>
      <w:r w:rsidRPr="003A5BDD">
        <w:rPr>
          <w:rFonts w:ascii="Trebuchet MS" w:eastAsia="Calibri" w:hAnsi="Trebuchet MS"/>
          <w:b/>
          <w:i/>
          <w:sz w:val="24"/>
          <w:szCs w:val="24"/>
          <w:lang w:val="ro-RO"/>
        </w:rPr>
        <w:t xml:space="preserve">ajutorului de stat </w:t>
      </w:r>
      <w:r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pentru</w:t>
      </w:r>
      <w:r w:rsidR="000352D9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 motorina aferentă </w:t>
      </w:r>
      <w:r w:rsidR="00012875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trim</w:t>
      </w:r>
      <w:r w:rsidR="00AF5C95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.</w:t>
      </w:r>
      <w:r w:rsidR="00DF519A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 I</w:t>
      </w:r>
      <w:r w:rsidR="006F65DE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I</w:t>
      </w:r>
      <w:r w:rsidR="00DF519A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I</w:t>
      </w:r>
      <w:r w:rsidR="00012875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, </w:t>
      </w:r>
      <w:r w:rsidR="000352D9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anul 20</w:t>
      </w:r>
      <w:r w:rsidR="00CF7BEC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2</w:t>
      </w:r>
      <w:r w:rsidR="006C7BE5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1</w:t>
      </w:r>
      <w:r w:rsidR="00E02DCD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 </w:t>
      </w:r>
    </w:p>
    <w:p w14:paraId="2F54A7CA" w14:textId="775A004C" w:rsidR="008B524F" w:rsidRPr="003A5BDD" w:rsidRDefault="00176A5F" w:rsidP="00F0710E">
      <w:pPr>
        <w:pStyle w:val="Default"/>
        <w:spacing w:before="480" w:line="276" w:lineRule="auto"/>
        <w:jc w:val="both"/>
        <w:rPr>
          <w:rFonts w:ascii="Trebuchet MS" w:hAnsi="Trebuchet MS"/>
          <w:lang w:val="ro-RO"/>
        </w:rPr>
      </w:pPr>
      <w:r w:rsidRPr="003A5BDD">
        <w:rPr>
          <w:rFonts w:ascii="Trebuchet MS" w:hAnsi="Trebuchet MS"/>
          <w:color w:val="auto"/>
          <w:lang w:val="ro-RO"/>
        </w:rPr>
        <w:t>Agenția</w:t>
      </w:r>
      <w:r w:rsidR="00855EC1" w:rsidRPr="003A5BDD">
        <w:rPr>
          <w:rFonts w:ascii="Trebuchet MS" w:hAnsi="Trebuchet MS"/>
          <w:color w:val="auto"/>
          <w:lang w:val="ro-RO"/>
        </w:rPr>
        <w:t xml:space="preserve"> de </w:t>
      </w:r>
      <w:r w:rsidRPr="003A5BDD">
        <w:rPr>
          <w:rFonts w:ascii="Trebuchet MS" w:hAnsi="Trebuchet MS"/>
          <w:color w:val="auto"/>
          <w:lang w:val="ro-RO"/>
        </w:rPr>
        <w:t>Plăți</w:t>
      </w:r>
      <w:r w:rsidR="00855EC1" w:rsidRPr="003A5BDD">
        <w:rPr>
          <w:rFonts w:ascii="Trebuchet MS" w:hAnsi="Trebuchet MS"/>
          <w:color w:val="auto"/>
          <w:lang w:val="ro-RO"/>
        </w:rPr>
        <w:t xml:space="preserve"> şi </w:t>
      </w:r>
      <w:r w:rsidRPr="003A5BDD">
        <w:rPr>
          <w:rFonts w:ascii="Trebuchet MS" w:hAnsi="Trebuchet MS"/>
          <w:color w:val="auto"/>
          <w:lang w:val="ro-RO"/>
        </w:rPr>
        <w:t>Intervenție</w:t>
      </w:r>
      <w:r w:rsidR="00855EC1" w:rsidRPr="003A5BDD">
        <w:rPr>
          <w:rFonts w:ascii="Trebuchet MS" w:hAnsi="Trebuchet MS"/>
          <w:color w:val="auto"/>
          <w:lang w:val="ro-RO"/>
        </w:rPr>
        <w:t xml:space="preserve"> pentru A</w:t>
      </w:r>
      <w:r w:rsidR="00027320" w:rsidRPr="003A5BDD">
        <w:rPr>
          <w:rFonts w:ascii="Trebuchet MS" w:hAnsi="Trebuchet MS"/>
          <w:color w:val="auto"/>
          <w:lang w:val="ro-RO"/>
        </w:rPr>
        <w:t>gricultură (APIA)</w:t>
      </w:r>
      <w:r w:rsidRPr="003A5BDD">
        <w:rPr>
          <w:rFonts w:ascii="Trebuchet MS" w:hAnsi="Trebuchet MS"/>
          <w:color w:val="auto"/>
          <w:lang w:val="ro-RO"/>
        </w:rPr>
        <w:t>,</w:t>
      </w:r>
      <w:r w:rsidR="00027320" w:rsidRPr="003A5BDD">
        <w:rPr>
          <w:rFonts w:ascii="Trebuchet MS" w:hAnsi="Trebuchet MS"/>
          <w:color w:val="auto"/>
          <w:lang w:val="ro-RO"/>
        </w:rPr>
        <w:t xml:space="preserve"> </w:t>
      </w:r>
      <w:r w:rsidRPr="003A5BDD">
        <w:rPr>
          <w:rFonts w:ascii="Trebuchet MS" w:hAnsi="Trebuchet MS"/>
          <w:color w:val="auto"/>
          <w:lang w:val="ro-RO"/>
        </w:rPr>
        <w:t>prin</w:t>
      </w:r>
      <w:r w:rsidR="00027320" w:rsidRPr="003A5BDD">
        <w:rPr>
          <w:rFonts w:ascii="Trebuchet MS" w:hAnsi="Trebuchet MS"/>
          <w:color w:val="auto"/>
          <w:lang w:val="ro-RO"/>
        </w:rPr>
        <w:t xml:space="preserve"> </w:t>
      </w:r>
      <w:r w:rsidR="00912D54" w:rsidRPr="003A5BDD">
        <w:rPr>
          <w:rFonts w:ascii="Trebuchet MS" w:hAnsi="Trebuchet MS" w:cstheme="minorBidi"/>
          <w:lang w:val="ro-RO"/>
        </w:rPr>
        <w:t xml:space="preserve">Centrele </w:t>
      </w:r>
      <w:r w:rsidRPr="003A5BDD">
        <w:rPr>
          <w:rFonts w:ascii="Trebuchet MS" w:hAnsi="Trebuchet MS" w:cstheme="minorBidi"/>
          <w:lang w:val="ro-RO"/>
        </w:rPr>
        <w:t>Județene,</w:t>
      </w:r>
      <w:r w:rsidR="00855EC1" w:rsidRPr="003A5BDD">
        <w:rPr>
          <w:rFonts w:ascii="Trebuchet MS" w:hAnsi="Trebuchet MS" w:cstheme="minorBidi"/>
          <w:b/>
          <w:bCs/>
          <w:lang w:val="ro-RO"/>
        </w:rPr>
        <w:t xml:space="preserve"> </w:t>
      </w:r>
      <w:r w:rsidRPr="003A5BDD">
        <w:rPr>
          <w:rFonts w:ascii="Trebuchet MS" w:hAnsi="Trebuchet MS" w:cstheme="minorBidi"/>
          <w:lang w:val="ro-RO"/>
        </w:rPr>
        <w:t>aduce la cunoștința opiniei publice</w:t>
      </w:r>
      <w:r w:rsidR="006A2224" w:rsidRPr="00E51630">
        <w:rPr>
          <w:rFonts w:ascii="Trebuchet MS" w:hAnsi="Trebuchet MS" w:cstheme="minorBidi"/>
          <w:lang w:val="ro-RO"/>
        </w:rPr>
        <w:t xml:space="preserve"> </w:t>
      </w:r>
      <w:r w:rsidR="00E51630" w:rsidRPr="002A7763">
        <w:rPr>
          <w:rFonts w:ascii="Trebuchet MS" w:hAnsi="Trebuchet MS" w:cstheme="minorBidi"/>
          <w:lang w:val="ro-RO"/>
        </w:rPr>
        <w:t>că</w:t>
      </w:r>
      <w:r w:rsidR="006F65DE" w:rsidRPr="002A7763">
        <w:rPr>
          <w:rFonts w:ascii="Trebuchet MS" w:hAnsi="Trebuchet MS" w:cstheme="minorBidi"/>
          <w:lang w:val="ro-RO"/>
        </w:rPr>
        <w:t xml:space="preserve"> </w:t>
      </w:r>
      <w:r w:rsidR="002A7763" w:rsidRPr="003C327C">
        <w:rPr>
          <w:rFonts w:ascii="Trebuchet MS" w:hAnsi="Trebuchet MS" w:cstheme="minorBidi"/>
          <w:b/>
          <w:bCs/>
          <w:lang w:val="ro-RO"/>
        </w:rPr>
        <w:t>efectuează</w:t>
      </w:r>
      <w:r w:rsidR="002A7763">
        <w:rPr>
          <w:rFonts w:ascii="Trebuchet MS" w:hAnsi="Trebuchet MS" w:cstheme="minorBidi"/>
          <w:lang w:val="ro-RO"/>
        </w:rPr>
        <w:t xml:space="preserve"> </w:t>
      </w:r>
      <w:r w:rsidR="0088490E" w:rsidRPr="003A5BDD">
        <w:rPr>
          <w:rFonts w:ascii="Trebuchet MS" w:hAnsi="Trebuchet MS" w:cstheme="minorBidi"/>
          <w:b/>
          <w:bCs/>
          <w:color w:val="auto"/>
          <w:lang w:val="ro-RO"/>
        </w:rPr>
        <w:t>pl</w:t>
      </w:r>
      <w:r w:rsidR="00A2453D" w:rsidRPr="003A5BDD">
        <w:rPr>
          <w:rFonts w:ascii="Trebuchet MS" w:hAnsi="Trebuchet MS" w:cstheme="minorBidi"/>
          <w:b/>
          <w:bCs/>
          <w:color w:val="auto"/>
          <w:lang w:val="ro-RO"/>
        </w:rPr>
        <w:t xml:space="preserve">ata </w:t>
      </w:r>
      <w:r w:rsidR="00912D54" w:rsidRPr="003A5BDD">
        <w:rPr>
          <w:rFonts w:ascii="Trebuchet MS" w:eastAsia="Calibri" w:hAnsi="Trebuchet MS" w:cstheme="minorBidi"/>
          <w:b/>
          <w:color w:val="auto"/>
          <w:lang w:val="ro-RO"/>
        </w:rPr>
        <w:t>aferent</w:t>
      </w:r>
      <w:r w:rsidR="00A2453D" w:rsidRPr="003A5BDD">
        <w:rPr>
          <w:rFonts w:ascii="Trebuchet MS" w:eastAsia="Calibri" w:hAnsi="Trebuchet MS" w:cstheme="minorBidi"/>
          <w:b/>
          <w:color w:val="auto"/>
          <w:lang w:val="ro-RO"/>
        </w:rPr>
        <w:t>ă</w:t>
      </w:r>
      <w:r w:rsidR="00912D54" w:rsidRPr="003A5BDD">
        <w:rPr>
          <w:rFonts w:ascii="Trebuchet MS" w:eastAsia="Calibri" w:hAnsi="Trebuchet MS" w:cstheme="minorBidi"/>
          <w:b/>
          <w:color w:val="auto"/>
          <w:lang w:val="ro-RO"/>
        </w:rPr>
        <w:t xml:space="preserve"> </w:t>
      </w:r>
      <w:r w:rsidR="00194AE8" w:rsidRPr="003A5BDD">
        <w:rPr>
          <w:rFonts w:ascii="Trebuchet MS" w:eastAsia="Calibri" w:hAnsi="Trebuchet MS" w:cstheme="minorBidi"/>
          <w:b/>
          <w:color w:val="auto"/>
          <w:lang w:val="ro-RO"/>
        </w:rPr>
        <w:t>ajutorul</w:t>
      </w:r>
      <w:r w:rsidR="00912D54" w:rsidRPr="003A5BDD">
        <w:rPr>
          <w:rFonts w:ascii="Trebuchet MS" w:eastAsia="Calibri" w:hAnsi="Trebuchet MS" w:cstheme="minorBidi"/>
          <w:b/>
          <w:color w:val="auto"/>
          <w:lang w:val="ro-RO"/>
        </w:rPr>
        <w:t>ui</w:t>
      </w:r>
      <w:r w:rsidR="00194AE8" w:rsidRPr="003A5BDD">
        <w:rPr>
          <w:rFonts w:ascii="Trebuchet MS" w:eastAsia="Calibri" w:hAnsi="Trebuchet MS" w:cstheme="minorBidi"/>
          <w:b/>
          <w:color w:val="auto"/>
          <w:lang w:val="ro-RO"/>
        </w:rPr>
        <w:t xml:space="preserve"> </w:t>
      </w:r>
      <w:r w:rsidR="00855EC1" w:rsidRPr="003A5BDD">
        <w:rPr>
          <w:rFonts w:ascii="Trebuchet MS" w:eastAsia="Calibri" w:hAnsi="Trebuchet MS" w:cstheme="minorBidi"/>
          <w:b/>
          <w:color w:val="auto"/>
          <w:lang w:val="ro-RO"/>
        </w:rPr>
        <w:t xml:space="preserve">de stat </w:t>
      </w:r>
      <w:r w:rsidR="00B641E1" w:rsidRPr="003A5BDD">
        <w:rPr>
          <w:rFonts w:ascii="Trebuchet MS" w:hAnsi="Trebuchet MS"/>
          <w:b/>
          <w:bCs/>
          <w:lang w:val="ro-RO"/>
        </w:rPr>
        <w:t>la motorina utilizată în agricultură</w:t>
      </w:r>
      <w:r w:rsidR="00912D54" w:rsidRPr="003A5BDD">
        <w:rPr>
          <w:rFonts w:ascii="Trebuchet MS" w:hAnsi="Trebuchet MS"/>
          <w:lang w:val="ro-RO"/>
        </w:rPr>
        <w:t>,</w:t>
      </w:r>
      <w:r w:rsidR="00194AE8" w:rsidRPr="003A5BDD">
        <w:rPr>
          <w:rFonts w:ascii="Trebuchet MS" w:hAnsi="Trebuchet MS"/>
          <w:lang w:val="ro-RO"/>
        </w:rPr>
        <w:t xml:space="preserve"> </w:t>
      </w:r>
      <w:r w:rsidR="00912D54" w:rsidRPr="003A5BDD">
        <w:rPr>
          <w:rFonts w:ascii="Trebuchet MS" w:hAnsi="Trebuchet MS"/>
          <w:lang w:val="ro-RO"/>
        </w:rPr>
        <w:t xml:space="preserve">pentru </w:t>
      </w:r>
      <w:r w:rsidRPr="003A5BDD">
        <w:rPr>
          <w:rFonts w:ascii="Trebuchet MS" w:hAnsi="Trebuchet MS"/>
          <w:lang w:val="ro-RO"/>
        </w:rPr>
        <w:t>cantitățile</w:t>
      </w:r>
      <w:r w:rsidR="00FA3549" w:rsidRPr="003A5BDD">
        <w:rPr>
          <w:rFonts w:ascii="Trebuchet MS" w:hAnsi="Trebuchet MS"/>
          <w:lang w:val="ro-RO"/>
        </w:rPr>
        <w:t xml:space="preserve"> de motorină utilizate în </w:t>
      </w:r>
      <w:r w:rsidR="00912D54" w:rsidRPr="003A5BDD">
        <w:rPr>
          <w:rFonts w:ascii="Trebuchet MS" w:hAnsi="Trebuchet MS"/>
          <w:bCs/>
          <w:iCs/>
          <w:lang w:val="ro-RO"/>
        </w:rPr>
        <w:t>perioad</w:t>
      </w:r>
      <w:r w:rsidR="00681659" w:rsidRPr="003A5BDD">
        <w:rPr>
          <w:rFonts w:ascii="Trebuchet MS" w:hAnsi="Trebuchet MS"/>
          <w:bCs/>
          <w:iCs/>
          <w:lang w:val="ro-RO"/>
        </w:rPr>
        <w:t>ele</w:t>
      </w:r>
      <w:r w:rsidR="000B7239" w:rsidRPr="003A5BDD">
        <w:rPr>
          <w:rFonts w:ascii="Trebuchet MS" w:hAnsi="Trebuchet MS"/>
          <w:bCs/>
          <w:iCs/>
          <w:lang w:val="ro-RO"/>
        </w:rPr>
        <w:t xml:space="preserve"> </w:t>
      </w:r>
      <w:r w:rsidR="00891590" w:rsidRPr="003A5BDD">
        <w:rPr>
          <w:rFonts w:ascii="Trebuchet MS" w:hAnsi="Trebuchet MS"/>
          <w:lang w:val="ro-RO"/>
        </w:rPr>
        <w:t>01.0</w:t>
      </w:r>
      <w:r w:rsidR="006F65DE">
        <w:rPr>
          <w:rFonts w:ascii="Trebuchet MS" w:hAnsi="Trebuchet MS"/>
          <w:lang w:val="ro-RO"/>
        </w:rPr>
        <w:t>7</w:t>
      </w:r>
      <w:r w:rsidR="00891590" w:rsidRPr="003A5BDD">
        <w:rPr>
          <w:rFonts w:ascii="Trebuchet MS" w:hAnsi="Trebuchet MS"/>
          <w:lang w:val="ro-RO"/>
        </w:rPr>
        <w:t>. – 3</w:t>
      </w:r>
      <w:r w:rsidR="00DF519A" w:rsidRPr="003A5BDD">
        <w:rPr>
          <w:rFonts w:ascii="Trebuchet MS" w:hAnsi="Trebuchet MS"/>
          <w:lang w:val="ro-RO"/>
        </w:rPr>
        <w:t>0</w:t>
      </w:r>
      <w:r w:rsidR="00891590" w:rsidRPr="003A5BDD">
        <w:rPr>
          <w:rFonts w:ascii="Trebuchet MS" w:hAnsi="Trebuchet MS"/>
          <w:lang w:val="ro-RO"/>
        </w:rPr>
        <w:t>.0</w:t>
      </w:r>
      <w:r w:rsidR="006F65DE">
        <w:rPr>
          <w:rFonts w:ascii="Trebuchet MS" w:hAnsi="Trebuchet MS"/>
          <w:lang w:val="ro-RO"/>
        </w:rPr>
        <w:t>9</w:t>
      </w:r>
      <w:r w:rsidR="00C95AC6" w:rsidRPr="003A5BDD">
        <w:rPr>
          <w:rFonts w:ascii="Trebuchet MS" w:hAnsi="Trebuchet MS"/>
          <w:lang w:val="ro-RO"/>
        </w:rPr>
        <w:t>.</w:t>
      </w:r>
      <w:r w:rsidR="00891590" w:rsidRPr="003A5BDD">
        <w:rPr>
          <w:rFonts w:ascii="Trebuchet MS" w:hAnsi="Trebuchet MS"/>
          <w:lang w:val="ro-RO"/>
        </w:rPr>
        <w:t>202</w:t>
      </w:r>
      <w:r w:rsidR="006C7BE5">
        <w:rPr>
          <w:rFonts w:ascii="Trebuchet MS" w:hAnsi="Trebuchet MS"/>
          <w:lang w:val="ro-RO"/>
        </w:rPr>
        <w:t>1</w:t>
      </w:r>
      <w:r w:rsidR="00891590" w:rsidRPr="003A5BDD">
        <w:rPr>
          <w:rFonts w:ascii="Trebuchet MS" w:hAnsi="Trebuchet MS"/>
          <w:lang w:val="ro-RO"/>
        </w:rPr>
        <w:t xml:space="preserve"> </w:t>
      </w:r>
      <w:r w:rsidR="00194AE8" w:rsidRPr="003A5BDD">
        <w:rPr>
          <w:rFonts w:ascii="Trebuchet MS" w:hAnsi="Trebuchet MS"/>
          <w:lang w:val="ro-RO"/>
        </w:rPr>
        <w:t>(</w:t>
      </w:r>
      <w:r w:rsidR="00194AE8" w:rsidRPr="003A5BDD">
        <w:rPr>
          <w:rFonts w:ascii="Trebuchet MS" w:hAnsi="Trebuchet MS"/>
          <w:b/>
          <w:bCs/>
          <w:lang w:val="ro-RO"/>
        </w:rPr>
        <w:t>trim</w:t>
      </w:r>
      <w:r w:rsidRPr="003A5BDD">
        <w:rPr>
          <w:rFonts w:ascii="Trebuchet MS" w:hAnsi="Trebuchet MS"/>
          <w:b/>
          <w:bCs/>
          <w:lang w:val="ro-RO"/>
        </w:rPr>
        <w:t>estrul</w:t>
      </w:r>
      <w:r w:rsidR="00912D54" w:rsidRPr="003A5BDD">
        <w:rPr>
          <w:rFonts w:ascii="Trebuchet MS" w:hAnsi="Trebuchet MS"/>
          <w:b/>
          <w:bCs/>
          <w:lang w:val="ro-RO"/>
        </w:rPr>
        <w:t xml:space="preserve"> </w:t>
      </w:r>
      <w:r w:rsidR="00DF519A" w:rsidRPr="003A5BDD">
        <w:rPr>
          <w:rFonts w:ascii="Trebuchet MS" w:hAnsi="Trebuchet MS"/>
          <w:b/>
          <w:bCs/>
          <w:lang w:val="ro-RO"/>
        </w:rPr>
        <w:t>I</w:t>
      </w:r>
      <w:r w:rsidR="006F65DE">
        <w:rPr>
          <w:rFonts w:ascii="Trebuchet MS" w:hAnsi="Trebuchet MS"/>
          <w:b/>
          <w:bCs/>
          <w:lang w:val="ro-RO"/>
        </w:rPr>
        <w:t>I</w:t>
      </w:r>
      <w:r w:rsidR="00DF519A" w:rsidRPr="003A5BDD">
        <w:rPr>
          <w:rFonts w:ascii="Trebuchet MS" w:hAnsi="Trebuchet MS"/>
          <w:b/>
          <w:bCs/>
          <w:lang w:val="ro-RO"/>
        </w:rPr>
        <w:t>I</w:t>
      </w:r>
      <w:r w:rsidR="00912D54" w:rsidRPr="003A5BDD">
        <w:rPr>
          <w:rFonts w:ascii="Trebuchet MS" w:hAnsi="Trebuchet MS"/>
          <w:b/>
          <w:bCs/>
          <w:lang w:val="ro-RO"/>
        </w:rPr>
        <w:t>/</w:t>
      </w:r>
      <w:r w:rsidR="0088490E" w:rsidRPr="003A5BDD">
        <w:rPr>
          <w:rFonts w:ascii="Trebuchet MS" w:hAnsi="Trebuchet MS"/>
          <w:b/>
          <w:bCs/>
          <w:lang w:val="ro-RO"/>
        </w:rPr>
        <w:t>20</w:t>
      </w:r>
      <w:r w:rsidR="00891590" w:rsidRPr="003A5BDD">
        <w:rPr>
          <w:rFonts w:ascii="Trebuchet MS" w:hAnsi="Trebuchet MS"/>
          <w:b/>
          <w:bCs/>
          <w:lang w:val="ro-RO"/>
        </w:rPr>
        <w:t>2</w:t>
      </w:r>
      <w:r w:rsidR="006C7BE5">
        <w:rPr>
          <w:rFonts w:ascii="Trebuchet MS" w:hAnsi="Trebuchet MS"/>
          <w:b/>
          <w:bCs/>
          <w:lang w:val="ro-RO"/>
        </w:rPr>
        <w:t>1</w:t>
      </w:r>
      <w:r w:rsidR="00FF38AF" w:rsidRPr="003A5BDD">
        <w:rPr>
          <w:rFonts w:ascii="Trebuchet MS" w:hAnsi="Trebuchet MS"/>
          <w:lang w:val="ro-RO"/>
        </w:rPr>
        <w:t>)</w:t>
      </w:r>
      <w:r w:rsidR="000B590C" w:rsidRPr="003A5BDD">
        <w:rPr>
          <w:rFonts w:ascii="Trebuchet MS" w:hAnsi="Trebuchet MS"/>
          <w:lang w:val="ro-RO"/>
        </w:rPr>
        <w:t>, în</w:t>
      </w:r>
      <w:r w:rsidR="00681659" w:rsidRPr="003A5BDD">
        <w:rPr>
          <w:rFonts w:ascii="Trebuchet MS" w:hAnsi="Trebuchet MS"/>
          <w:lang w:val="ro-RO"/>
        </w:rPr>
        <w:t xml:space="preserve"> </w:t>
      </w:r>
      <w:r w:rsidR="00B641E1" w:rsidRPr="003A5BDD">
        <w:rPr>
          <w:rFonts w:ascii="Trebuchet MS" w:hAnsi="Trebuchet MS"/>
          <w:lang w:val="ro-RO"/>
        </w:rPr>
        <w:t>conform</w:t>
      </w:r>
      <w:r w:rsidR="000B590C" w:rsidRPr="003A5BDD">
        <w:rPr>
          <w:rFonts w:ascii="Trebuchet MS" w:hAnsi="Trebuchet MS"/>
          <w:lang w:val="ro-RO"/>
        </w:rPr>
        <w:t>itate cu</w:t>
      </w:r>
      <w:r w:rsidR="00B641E1" w:rsidRPr="003A5BDD">
        <w:rPr>
          <w:rFonts w:ascii="Trebuchet MS" w:hAnsi="Trebuchet MS"/>
          <w:lang w:val="ro-RO"/>
        </w:rPr>
        <w:t xml:space="preserve"> prevederil</w:t>
      </w:r>
      <w:r w:rsidR="000B590C" w:rsidRPr="003A5BDD">
        <w:rPr>
          <w:rFonts w:ascii="Trebuchet MS" w:hAnsi="Trebuchet MS"/>
          <w:lang w:val="ro-RO"/>
        </w:rPr>
        <w:t>e</w:t>
      </w:r>
      <w:r w:rsidR="00B641E1" w:rsidRPr="003A5BDD">
        <w:rPr>
          <w:rFonts w:ascii="Trebuchet MS" w:hAnsi="Trebuchet MS"/>
          <w:lang w:val="ro-RO"/>
        </w:rPr>
        <w:t xml:space="preserve"> </w:t>
      </w:r>
      <w:r w:rsidRPr="003A5BDD">
        <w:rPr>
          <w:rFonts w:ascii="Trebuchet MS" w:hAnsi="Trebuchet MS"/>
          <w:lang w:val="ro-RO"/>
        </w:rPr>
        <w:t>HG</w:t>
      </w:r>
      <w:r w:rsidR="00F82A0A" w:rsidRPr="003A5BDD">
        <w:rPr>
          <w:rFonts w:ascii="Trebuchet MS" w:hAnsi="Trebuchet MS"/>
          <w:lang w:val="ro-RO"/>
        </w:rPr>
        <w:t xml:space="preserve"> nr. </w:t>
      </w:r>
      <w:r w:rsidR="00912D54" w:rsidRPr="003A5BDD">
        <w:rPr>
          <w:rFonts w:ascii="Trebuchet MS" w:hAnsi="Trebuchet MS"/>
          <w:lang w:val="ro-RO"/>
        </w:rPr>
        <w:t>1174/2014 și</w:t>
      </w:r>
      <w:r w:rsidR="00F82A0A" w:rsidRPr="003A5BDD">
        <w:rPr>
          <w:rFonts w:ascii="Trebuchet MS" w:hAnsi="Trebuchet MS"/>
          <w:lang w:val="ro-RO"/>
        </w:rPr>
        <w:t xml:space="preserve"> </w:t>
      </w:r>
      <w:r w:rsidR="00FA3549" w:rsidRPr="003A5BDD">
        <w:rPr>
          <w:rFonts w:ascii="Trebuchet MS" w:hAnsi="Trebuchet MS"/>
          <w:lang w:val="ro-RO"/>
        </w:rPr>
        <w:t>OMADR</w:t>
      </w:r>
      <w:r w:rsidR="00A87EFE" w:rsidRPr="003A5BDD">
        <w:rPr>
          <w:rFonts w:ascii="Trebuchet MS" w:hAnsi="Trebuchet MS"/>
          <w:lang w:val="ro-RO"/>
        </w:rPr>
        <w:t xml:space="preserve"> nr.1727</w:t>
      </w:r>
      <w:r w:rsidR="00FA3549" w:rsidRPr="003A5BDD">
        <w:rPr>
          <w:rFonts w:ascii="Trebuchet MS" w:hAnsi="Trebuchet MS"/>
          <w:lang w:val="ro-RO"/>
        </w:rPr>
        <w:t>/201</w:t>
      </w:r>
      <w:r w:rsidR="00681659" w:rsidRPr="003A5BDD">
        <w:rPr>
          <w:rFonts w:ascii="Trebuchet MS" w:hAnsi="Trebuchet MS"/>
          <w:lang w:val="ro-RO"/>
        </w:rPr>
        <w:t>5, cu modificările şi completările ulterioare.</w:t>
      </w:r>
    </w:p>
    <w:p w14:paraId="39AA6721" w14:textId="047231DF" w:rsidR="00750BC1" w:rsidRPr="003A5BDD" w:rsidRDefault="00750BC1" w:rsidP="00F0710E">
      <w:pPr>
        <w:pStyle w:val="Default"/>
        <w:spacing w:before="240" w:line="276" w:lineRule="auto"/>
        <w:jc w:val="both"/>
        <w:rPr>
          <w:rFonts w:ascii="Trebuchet MS" w:hAnsi="Trebuchet MS" w:cs="Arial"/>
          <w:lang w:val="ro-RO"/>
        </w:rPr>
      </w:pPr>
      <w:proofErr w:type="spellStart"/>
      <w:r w:rsidRPr="003A5BDD">
        <w:rPr>
          <w:rFonts w:ascii="Trebuchet MS" w:hAnsi="Trebuchet MS"/>
          <w:b/>
          <w:lang w:val="fr-FR"/>
        </w:rPr>
        <w:t>Valoarea</w:t>
      </w:r>
      <w:proofErr w:type="spellEnd"/>
      <w:r w:rsidRPr="003A5BDD">
        <w:rPr>
          <w:rFonts w:ascii="Trebuchet MS" w:hAnsi="Trebuchet MS"/>
          <w:b/>
          <w:lang w:val="fr-FR"/>
        </w:rPr>
        <w:t xml:space="preserve"> </w:t>
      </w:r>
      <w:proofErr w:type="spellStart"/>
      <w:r w:rsidRPr="003A5BDD">
        <w:rPr>
          <w:rFonts w:ascii="Trebuchet MS" w:hAnsi="Trebuchet MS"/>
          <w:b/>
          <w:lang w:val="fr-FR"/>
        </w:rPr>
        <w:t>ajutorului</w:t>
      </w:r>
      <w:proofErr w:type="spellEnd"/>
      <w:r w:rsidRPr="003A5BDD">
        <w:rPr>
          <w:rFonts w:ascii="Trebuchet MS" w:hAnsi="Trebuchet MS"/>
          <w:b/>
          <w:lang w:val="fr-FR"/>
        </w:rPr>
        <w:t xml:space="preserve"> de stat</w:t>
      </w:r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acordat</w:t>
      </w:r>
      <w:proofErr w:type="spellEnd"/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sub</w:t>
      </w:r>
      <w:proofErr w:type="spellEnd"/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formă</w:t>
      </w:r>
      <w:proofErr w:type="spellEnd"/>
      <w:r w:rsidRPr="003A5BDD">
        <w:rPr>
          <w:rFonts w:ascii="Trebuchet MS" w:hAnsi="Trebuchet MS" w:cs="Arial"/>
          <w:lang w:val="fr-FR"/>
        </w:rPr>
        <w:t xml:space="preserve"> de </w:t>
      </w:r>
      <w:proofErr w:type="spellStart"/>
      <w:r w:rsidRPr="003A5BDD">
        <w:rPr>
          <w:rFonts w:ascii="Trebuchet MS" w:hAnsi="Trebuchet MS" w:cs="Arial"/>
          <w:lang w:val="fr-FR"/>
        </w:rPr>
        <w:t>rambursare</w:t>
      </w:r>
      <w:proofErr w:type="spellEnd"/>
      <w:r w:rsidRPr="003A5BDD">
        <w:rPr>
          <w:rFonts w:ascii="Trebuchet MS" w:hAnsi="Trebuchet MS"/>
          <w:bCs/>
          <w:lang w:val="fr-FR"/>
        </w:rPr>
        <w:t xml:space="preserve"> care </w:t>
      </w:r>
      <w:proofErr w:type="spellStart"/>
      <w:r w:rsidRPr="003A5BDD">
        <w:rPr>
          <w:rFonts w:ascii="Trebuchet MS" w:hAnsi="Trebuchet MS"/>
          <w:bCs/>
          <w:lang w:val="fr-FR"/>
        </w:rPr>
        <w:t>urmează</w:t>
      </w:r>
      <w:proofErr w:type="spellEnd"/>
      <w:r w:rsidRPr="003A5BDD">
        <w:rPr>
          <w:rFonts w:ascii="Trebuchet MS" w:hAnsi="Trebuchet MS"/>
          <w:bCs/>
          <w:lang w:val="fr-FR"/>
        </w:rPr>
        <w:t xml:space="preserve"> a fi </w:t>
      </w:r>
      <w:proofErr w:type="spellStart"/>
      <w:r w:rsidRPr="003A5BDD">
        <w:rPr>
          <w:rFonts w:ascii="Trebuchet MS" w:hAnsi="Trebuchet MS"/>
          <w:lang w:val="fr-FR"/>
        </w:rPr>
        <w:t>plătită</w:t>
      </w:r>
      <w:proofErr w:type="spellEnd"/>
      <w:r w:rsidRPr="003A5BDD">
        <w:rPr>
          <w:rFonts w:ascii="Trebuchet MS" w:hAnsi="Trebuchet MS"/>
          <w:lang w:val="fr-FR"/>
        </w:rPr>
        <w:t xml:space="preserve"> </w:t>
      </w:r>
      <w:proofErr w:type="spellStart"/>
      <w:r w:rsidRPr="003A5BDD">
        <w:rPr>
          <w:rFonts w:ascii="Trebuchet MS" w:hAnsi="Trebuchet MS"/>
          <w:lang w:val="fr-FR"/>
        </w:rPr>
        <w:t>este</w:t>
      </w:r>
      <w:proofErr w:type="spellEnd"/>
      <w:r w:rsidRPr="003A5BDD">
        <w:rPr>
          <w:rFonts w:ascii="Trebuchet MS" w:hAnsi="Trebuchet MS"/>
          <w:lang w:val="fr-FR"/>
        </w:rPr>
        <w:t xml:space="preserve"> de</w:t>
      </w:r>
      <w:r w:rsidR="001940AE" w:rsidRPr="003A5BDD">
        <w:rPr>
          <w:rFonts w:ascii="Trebuchet MS" w:hAnsi="Trebuchet MS"/>
          <w:lang w:val="fr-FR"/>
        </w:rPr>
        <w:t xml:space="preserve"> </w:t>
      </w:r>
      <w:r w:rsidR="00DF519A" w:rsidRPr="003A5BDD">
        <w:rPr>
          <w:rFonts w:ascii="Trebuchet MS" w:hAnsi="Trebuchet MS" w:cs="Arial"/>
          <w:b/>
          <w:lang w:val="fr-FR"/>
        </w:rPr>
        <w:t>1</w:t>
      </w:r>
      <w:r w:rsidR="00D92268">
        <w:rPr>
          <w:rFonts w:ascii="Trebuchet MS" w:hAnsi="Trebuchet MS" w:cs="Arial"/>
          <w:b/>
          <w:lang w:val="fr-FR"/>
        </w:rPr>
        <w:t>91</w:t>
      </w:r>
      <w:r w:rsidR="00DF519A" w:rsidRPr="003A5BDD">
        <w:rPr>
          <w:rFonts w:ascii="Trebuchet MS" w:hAnsi="Trebuchet MS" w:cs="Arial"/>
          <w:b/>
          <w:lang w:val="fr-FR"/>
        </w:rPr>
        <w:t>.</w:t>
      </w:r>
      <w:r w:rsidR="00D92268">
        <w:rPr>
          <w:rFonts w:ascii="Trebuchet MS" w:hAnsi="Trebuchet MS" w:cs="Arial"/>
          <w:b/>
          <w:lang w:val="fr-FR"/>
        </w:rPr>
        <w:t>953</w:t>
      </w:r>
      <w:r w:rsidR="00DF519A" w:rsidRPr="003A5BDD">
        <w:rPr>
          <w:rFonts w:ascii="Trebuchet MS" w:hAnsi="Trebuchet MS" w:cs="Arial"/>
          <w:b/>
          <w:lang w:val="fr-FR"/>
        </w:rPr>
        <w:t>.</w:t>
      </w:r>
      <w:r w:rsidR="00D92268">
        <w:rPr>
          <w:rFonts w:ascii="Trebuchet MS" w:hAnsi="Trebuchet MS" w:cs="Arial"/>
          <w:b/>
          <w:lang w:val="fr-FR"/>
        </w:rPr>
        <w:t>640</w:t>
      </w:r>
      <w:r w:rsidR="006C7BE5">
        <w:rPr>
          <w:rFonts w:ascii="Trebuchet MS" w:hAnsi="Trebuchet MS" w:cs="Arial"/>
          <w:b/>
          <w:lang w:val="fr-FR"/>
        </w:rPr>
        <w:t>,00</w:t>
      </w:r>
      <w:r w:rsidR="001B1D53" w:rsidRPr="003A5BDD">
        <w:rPr>
          <w:rFonts w:ascii="Trebuchet MS" w:hAnsi="Trebuchet MS" w:cs="Arial"/>
          <w:b/>
          <w:lang w:val="fr-FR"/>
        </w:rPr>
        <w:t xml:space="preserve"> lei</w:t>
      </w:r>
      <w:r w:rsidR="00C95AC6" w:rsidRPr="003A5BDD">
        <w:rPr>
          <w:rFonts w:ascii="Trebuchet MS" w:hAnsi="Trebuchet MS" w:cs="Arial"/>
          <w:b/>
          <w:lang w:val="fr-FR"/>
        </w:rPr>
        <w:t xml:space="preserve"> </w:t>
      </w:r>
      <w:r w:rsidRPr="003A5BDD">
        <w:rPr>
          <w:rFonts w:ascii="Trebuchet MS" w:hAnsi="Trebuchet MS" w:cs="Arial"/>
          <w:lang w:val="fr-FR"/>
        </w:rPr>
        <w:t>pentru</w:t>
      </w:r>
      <w:r w:rsidR="00DF519A" w:rsidRPr="003A5BDD">
        <w:rPr>
          <w:rFonts w:ascii="Trebuchet MS" w:hAnsi="Trebuchet MS" w:cs="Arial"/>
          <w:lang w:val="fr-FR"/>
        </w:rPr>
        <w:t xml:space="preserve"> un </w:t>
      </w:r>
      <w:proofErr w:type="spellStart"/>
      <w:r w:rsidR="00DF519A" w:rsidRPr="003A5BDD">
        <w:rPr>
          <w:rFonts w:ascii="Trebuchet MS" w:hAnsi="Trebuchet MS" w:cs="Arial"/>
          <w:lang w:val="fr-FR"/>
        </w:rPr>
        <w:t>număr</w:t>
      </w:r>
      <w:proofErr w:type="spellEnd"/>
      <w:r w:rsidR="00DF519A" w:rsidRPr="003A5BDD">
        <w:rPr>
          <w:rFonts w:ascii="Trebuchet MS" w:hAnsi="Trebuchet MS" w:cs="Arial"/>
          <w:lang w:val="fr-FR"/>
        </w:rPr>
        <w:t xml:space="preserve"> de </w:t>
      </w:r>
      <w:r w:rsidR="00DF519A" w:rsidRPr="00E51630">
        <w:rPr>
          <w:rFonts w:ascii="Trebuchet MS" w:hAnsi="Trebuchet MS" w:cs="Arial"/>
          <w:b/>
          <w:bCs/>
          <w:lang w:val="fr-FR"/>
        </w:rPr>
        <w:t>17.</w:t>
      </w:r>
      <w:r w:rsidR="00D92268">
        <w:rPr>
          <w:rFonts w:ascii="Trebuchet MS" w:hAnsi="Trebuchet MS" w:cs="Arial"/>
          <w:b/>
          <w:bCs/>
          <w:lang w:val="fr-FR"/>
        </w:rPr>
        <w:t>260</w:t>
      </w:r>
      <w:r w:rsidR="00DF519A" w:rsidRPr="00E51630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="00DF519A" w:rsidRPr="00E51630">
        <w:rPr>
          <w:rFonts w:ascii="Trebuchet MS" w:hAnsi="Trebuchet MS" w:cs="Arial"/>
          <w:b/>
          <w:bCs/>
          <w:lang w:val="fr-FR"/>
        </w:rPr>
        <w:t>beneficiari</w:t>
      </w:r>
      <w:proofErr w:type="spellEnd"/>
      <w:r w:rsidR="00DF519A" w:rsidRPr="003A5BDD">
        <w:rPr>
          <w:rFonts w:ascii="Trebuchet MS" w:hAnsi="Trebuchet MS" w:cs="Arial"/>
          <w:lang w:val="fr-FR"/>
        </w:rPr>
        <w:t xml:space="preserve"> cu</w:t>
      </w:r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cantit</w:t>
      </w:r>
      <w:r w:rsidR="00DF519A" w:rsidRPr="003A5BDD">
        <w:rPr>
          <w:rFonts w:ascii="Trebuchet MS" w:hAnsi="Trebuchet MS" w:cs="Arial"/>
          <w:lang w:val="fr-FR"/>
        </w:rPr>
        <w:t>ățile</w:t>
      </w:r>
      <w:proofErr w:type="spellEnd"/>
      <w:r w:rsidRPr="003A5BDD">
        <w:rPr>
          <w:rFonts w:ascii="Trebuchet MS" w:hAnsi="Trebuchet MS" w:cs="Arial"/>
          <w:lang w:val="fr-FR"/>
        </w:rPr>
        <w:t xml:space="preserve"> de </w:t>
      </w:r>
      <w:proofErr w:type="spellStart"/>
      <w:r w:rsidRPr="003A5BDD">
        <w:rPr>
          <w:rFonts w:ascii="Trebuchet MS" w:hAnsi="Trebuchet MS" w:cs="Arial"/>
          <w:lang w:val="fr-FR"/>
        </w:rPr>
        <w:t>motorină</w:t>
      </w:r>
      <w:proofErr w:type="spellEnd"/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determinat</w:t>
      </w:r>
      <w:r w:rsidR="00DF519A" w:rsidRPr="003A5BDD">
        <w:rPr>
          <w:rFonts w:ascii="Trebuchet MS" w:hAnsi="Trebuchet MS" w:cs="Arial"/>
          <w:lang w:val="fr-FR"/>
        </w:rPr>
        <w:t>e</w:t>
      </w:r>
      <w:proofErr w:type="spellEnd"/>
      <w:r w:rsidRPr="003A5BDD">
        <w:rPr>
          <w:rFonts w:ascii="Trebuchet MS" w:hAnsi="Trebuchet MS" w:cs="Arial"/>
          <w:lang w:val="fr-FR"/>
        </w:rPr>
        <w:t xml:space="preserve"> cu </w:t>
      </w:r>
      <w:proofErr w:type="spellStart"/>
      <w:r w:rsidRPr="003A5BDD">
        <w:rPr>
          <w:rFonts w:ascii="Trebuchet MS" w:hAnsi="Trebuchet MS" w:cs="Arial"/>
          <w:lang w:val="fr-FR"/>
        </w:rPr>
        <w:t>acciza</w:t>
      </w:r>
      <w:proofErr w:type="spellEnd"/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redusă</w:t>
      </w:r>
      <w:proofErr w:type="spellEnd"/>
      <w:r w:rsidRPr="003A5BDD">
        <w:rPr>
          <w:rFonts w:ascii="Trebuchet MS" w:hAnsi="Trebuchet MS" w:cs="Arial"/>
          <w:lang w:val="fr-FR"/>
        </w:rPr>
        <w:t xml:space="preserve"> de </w:t>
      </w:r>
      <w:r w:rsidR="00DF519A" w:rsidRPr="003A5BDD">
        <w:rPr>
          <w:rFonts w:ascii="Trebuchet MS" w:hAnsi="Trebuchet MS" w:cs="Arial"/>
          <w:b/>
          <w:bCs/>
          <w:lang w:val="fr-FR"/>
        </w:rPr>
        <w:t>1</w:t>
      </w:r>
      <w:r w:rsidR="00D92268">
        <w:rPr>
          <w:rFonts w:ascii="Trebuchet MS" w:hAnsi="Trebuchet MS" w:cs="Arial"/>
          <w:b/>
          <w:bCs/>
          <w:lang w:val="fr-FR"/>
        </w:rPr>
        <w:t>22</w:t>
      </w:r>
      <w:r w:rsidR="00DF519A" w:rsidRPr="003A5BDD">
        <w:rPr>
          <w:rFonts w:ascii="Trebuchet MS" w:hAnsi="Trebuchet MS" w:cs="Arial"/>
          <w:b/>
          <w:bCs/>
          <w:lang w:val="fr-FR"/>
        </w:rPr>
        <w:t>.</w:t>
      </w:r>
      <w:r w:rsidR="00D92268">
        <w:rPr>
          <w:rFonts w:ascii="Trebuchet MS" w:hAnsi="Trebuchet MS" w:cs="Arial"/>
          <w:b/>
          <w:bCs/>
          <w:lang w:val="fr-FR"/>
        </w:rPr>
        <w:t>192</w:t>
      </w:r>
      <w:r w:rsidR="00DF519A" w:rsidRPr="003A5BDD">
        <w:rPr>
          <w:rFonts w:ascii="Trebuchet MS" w:hAnsi="Trebuchet MS" w:cs="Arial"/>
          <w:b/>
          <w:bCs/>
          <w:lang w:val="fr-FR"/>
        </w:rPr>
        <w:t>.</w:t>
      </w:r>
      <w:r w:rsidR="00D92268">
        <w:rPr>
          <w:rFonts w:ascii="Trebuchet MS" w:hAnsi="Trebuchet MS" w:cs="Arial"/>
          <w:b/>
          <w:bCs/>
          <w:lang w:val="fr-FR"/>
        </w:rPr>
        <w:t>830</w:t>
      </w:r>
      <w:r w:rsidR="00DF519A" w:rsidRPr="003A5BDD">
        <w:rPr>
          <w:rFonts w:ascii="Trebuchet MS" w:hAnsi="Trebuchet MS" w:cs="Arial"/>
          <w:b/>
          <w:bCs/>
          <w:lang w:val="fr-FR"/>
        </w:rPr>
        <w:t>,</w:t>
      </w:r>
      <w:r w:rsidR="00D92268">
        <w:rPr>
          <w:rFonts w:ascii="Trebuchet MS" w:hAnsi="Trebuchet MS" w:cs="Arial"/>
          <w:b/>
          <w:bCs/>
          <w:lang w:val="fr-FR"/>
        </w:rPr>
        <w:t>261</w:t>
      </w:r>
      <w:r w:rsidR="00C95AC6" w:rsidRPr="003A5BDD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="00C95AC6" w:rsidRPr="003A5BDD">
        <w:rPr>
          <w:rFonts w:ascii="Trebuchet MS" w:hAnsi="Trebuchet MS" w:cs="Arial"/>
          <w:b/>
          <w:bCs/>
          <w:lang w:val="fr-FR"/>
        </w:rPr>
        <w:t>l</w:t>
      </w:r>
      <w:r w:rsidRPr="003A5BDD">
        <w:rPr>
          <w:rFonts w:ascii="Trebuchet MS" w:hAnsi="Trebuchet MS" w:cs="Arial"/>
          <w:b/>
          <w:bCs/>
          <w:lang w:val="fr-FR"/>
        </w:rPr>
        <w:t>itri</w:t>
      </w:r>
      <w:proofErr w:type="spellEnd"/>
      <w:r w:rsidR="00C95AC6" w:rsidRPr="003A5BDD">
        <w:rPr>
          <w:rFonts w:ascii="Trebuchet MS" w:hAnsi="Trebuchet MS" w:cs="Arial"/>
          <w:b/>
          <w:bCs/>
          <w:lang w:val="fr-FR"/>
        </w:rPr>
        <w:t>.</w:t>
      </w:r>
    </w:p>
    <w:p w14:paraId="2935149C" w14:textId="350E073A" w:rsidR="00C95AC6" w:rsidRPr="003A5BDD" w:rsidRDefault="00C95AC6" w:rsidP="00F0710E">
      <w:pPr>
        <w:pStyle w:val="Default"/>
        <w:spacing w:before="240" w:line="276" w:lineRule="auto"/>
        <w:jc w:val="both"/>
        <w:rPr>
          <w:rFonts w:ascii="Trebuchet MS" w:hAnsi="Trebuchet MS"/>
          <w:lang w:val="ro-RO"/>
        </w:rPr>
      </w:pPr>
      <w:r w:rsidRPr="00E51630">
        <w:rPr>
          <w:rFonts w:ascii="Trebuchet MS" w:hAnsi="Trebuchet MS"/>
          <w:b/>
          <w:lang w:val="ro-RO"/>
        </w:rPr>
        <w:t xml:space="preserve">Cantitățile de motorină pentru trimestrul </w:t>
      </w:r>
      <w:r w:rsidR="00DF519A" w:rsidRPr="00E51630">
        <w:rPr>
          <w:rFonts w:ascii="Trebuchet MS" w:hAnsi="Trebuchet MS"/>
          <w:b/>
          <w:lang w:val="ro-RO"/>
        </w:rPr>
        <w:t>I</w:t>
      </w:r>
      <w:r w:rsidR="00DB3968">
        <w:rPr>
          <w:rFonts w:ascii="Trebuchet MS" w:hAnsi="Trebuchet MS"/>
          <w:b/>
          <w:lang w:val="ro-RO"/>
        </w:rPr>
        <w:t>I</w:t>
      </w:r>
      <w:r w:rsidR="00DF519A" w:rsidRPr="00E51630">
        <w:rPr>
          <w:rFonts w:ascii="Trebuchet MS" w:hAnsi="Trebuchet MS"/>
          <w:b/>
          <w:lang w:val="ro-RO"/>
        </w:rPr>
        <w:t>I</w:t>
      </w:r>
      <w:r w:rsidRPr="00E51630">
        <w:rPr>
          <w:rFonts w:ascii="Trebuchet MS" w:hAnsi="Trebuchet MS"/>
          <w:b/>
          <w:lang w:val="ro-RO"/>
        </w:rPr>
        <w:t>/202</w:t>
      </w:r>
      <w:r w:rsidR="006C7BE5">
        <w:rPr>
          <w:rFonts w:ascii="Trebuchet MS" w:hAnsi="Trebuchet MS"/>
          <w:b/>
          <w:lang w:val="ro-RO"/>
        </w:rPr>
        <w:t>1</w:t>
      </w:r>
      <w:r w:rsidRPr="003A5BDD">
        <w:rPr>
          <w:rFonts w:ascii="Trebuchet MS" w:hAnsi="Trebuchet MS"/>
          <w:bCs/>
          <w:lang w:val="ro-RO"/>
        </w:rPr>
        <w:t>, care beneficiază de ajutor de stat și sunt aprobate prin Ordinul Ministrului nr</w:t>
      </w:r>
      <w:r w:rsidR="00DF519A" w:rsidRPr="003A5BDD">
        <w:rPr>
          <w:rFonts w:ascii="Trebuchet MS" w:hAnsi="Trebuchet MS"/>
          <w:bCs/>
          <w:lang w:val="ro-RO"/>
        </w:rPr>
        <w:t xml:space="preserve">. </w:t>
      </w:r>
      <w:r w:rsidR="00DB3968">
        <w:rPr>
          <w:rFonts w:ascii="Trebuchet MS" w:hAnsi="Trebuchet MS"/>
          <w:bCs/>
          <w:lang w:val="ro-RO"/>
        </w:rPr>
        <w:t>349</w:t>
      </w:r>
      <w:r w:rsidR="00DF519A" w:rsidRPr="003A5BDD">
        <w:rPr>
          <w:rFonts w:ascii="Trebuchet MS" w:hAnsi="Trebuchet MS"/>
          <w:bCs/>
          <w:lang w:val="ro-RO"/>
        </w:rPr>
        <w:t>/</w:t>
      </w:r>
      <w:r w:rsidR="00DB3968">
        <w:rPr>
          <w:rFonts w:ascii="Trebuchet MS" w:hAnsi="Trebuchet MS"/>
          <w:bCs/>
          <w:lang w:val="ro-RO"/>
        </w:rPr>
        <w:t>16</w:t>
      </w:r>
      <w:r w:rsidR="00DF519A" w:rsidRPr="003A5BDD">
        <w:rPr>
          <w:rFonts w:ascii="Trebuchet MS" w:hAnsi="Trebuchet MS"/>
          <w:bCs/>
          <w:lang w:val="ro-RO"/>
        </w:rPr>
        <w:t>.</w:t>
      </w:r>
      <w:r w:rsidR="006C7BE5">
        <w:rPr>
          <w:rFonts w:ascii="Trebuchet MS" w:hAnsi="Trebuchet MS"/>
          <w:bCs/>
          <w:lang w:val="ro-RO"/>
        </w:rPr>
        <w:t>1</w:t>
      </w:r>
      <w:r w:rsidR="00DB3968">
        <w:rPr>
          <w:rFonts w:ascii="Trebuchet MS" w:hAnsi="Trebuchet MS"/>
          <w:bCs/>
          <w:lang w:val="ro-RO"/>
        </w:rPr>
        <w:t>2</w:t>
      </w:r>
      <w:r w:rsidR="00DF519A" w:rsidRPr="003A5BDD">
        <w:rPr>
          <w:rFonts w:ascii="Trebuchet MS" w:hAnsi="Trebuchet MS"/>
          <w:bCs/>
          <w:lang w:val="ro-RO"/>
        </w:rPr>
        <w:t>.</w:t>
      </w:r>
      <w:r w:rsidRPr="003A5BDD">
        <w:rPr>
          <w:rFonts w:ascii="Trebuchet MS" w:hAnsi="Trebuchet MS"/>
          <w:bCs/>
          <w:lang w:val="ro-RO"/>
        </w:rPr>
        <w:t>202</w:t>
      </w:r>
      <w:r w:rsidR="006C7BE5">
        <w:rPr>
          <w:rFonts w:ascii="Trebuchet MS" w:hAnsi="Trebuchet MS"/>
          <w:bCs/>
          <w:lang w:val="ro-RO"/>
        </w:rPr>
        <w:t>1</w:t>
      </w:r>
      <w:r w:rsidRPr="003A5BDD">
        <w:rPr>
          <w:rFonts w:ascii="Trebuchet MS" w:hAnsi="Trebuchet MS"/>
          <w:bCs/>
          <w:lang w:val="ro-RO"/>
        </w:rPr>
        <w:t>,</w:t>
      </w:r>
      <w:r w:rsidRPr="003A5BDD">
        <w:rPr>
          <w:rFonts w:ascii="Trebuchet MS" w:hAnsi="Trebuchet MS"/>
          <w:lang w:val="ro-RO"/>
        </w:rPr>
        <w:t xml:space="preserve"> se regăsesc prezentate mai jos:</w:t>
      </w:r>
    </w:p>
    <w:p w14:paraId="746462B6" w14:textId="77777777" w:rsidR="00C95AC6" w:rsidRPr="003A5BDD" w:rsidRDefault="00C95AC6" w:rsidP="00C95AC6">
      <w:pPr>
        <w:pStyle w:val="Default"/>
        <w:spacing w:line="276" w:lineRule="auto"/>
        <w:rPr>
          <w:rFonts w:ascii="Trebuchet MS" w:hAnsi="Trebuchet MS"/>
          <w:lang w:val="ro-RO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649"/>
        <w:gridCol w:w="3311"/>
        <w:gridCol w:w="2970"/>
        <w:gridCol w:w="3150"/>
      </w:tblGrid>
      <w:tr w:rsidR="00C95AC6" w:rsidRPr="00AF5C95" w14:paraId="2667A397" w14:textId="77777777" w:rsidTr="00F401AF">
        <w:tc>
          <w:tcPr>
            <w:tcW w:w="649" w:type="dxa"/>
          </w:tcPr>
          <w:p w14:paraId="4A2BC93E" w14:textId="77777777" w:rsidR="00C95AC6" w:rsidRPr="003A5BDD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Nr.</w:t>
            </w:r>
          </w:p>
          <w:p w14:paraId="0CD4235F" w14:textId="77777777" w:rsidR="00C95AC6" w:rsidRPr="003A5BDD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311" w:type="dxa"/>
          </w:tcPr>
          <w:p w14:paraId="415DB0CE" w14:textId="77777777" w:rsidR="00C95AC6" w:rsidRPr="003A5BDD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Specificare</w:t>
            </w:r>
          </w:p>
        </w:tc>
        <w:tc>
          <w:tcPr>
            <w:tcW w:w="2970" w:type="dxa"/>
          </w:tcPr>
          <w:p w14:paraId="425498A4" w14:textId="77777777" w:rsidR="00C95AC6" w:rsidRPr="003A5BDD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Cantități de motorină</w:t>
            </w:r>
          </w:p>
          <w:p w14:paraId="4270A232" w14:textId="77777777" w:rsidR="00C95AC6" w:rsidRPr="003A5BDD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(litri)</w:t>
            </w:r>
          </w:p>
        </w:tc>
        <w:tc>
          <w:tcPr>
            <w:tcW w:w="3150" w:type="dxa"/>
          </w:tcPr>
          <w:p w14:paraId="760B311A" w14:textId="77777777" w:rsidR="00C95AC6" w:rsidRPr="003A5BDD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  <w:lang w:val="fr-FR"/>
              </w:rPr>
              <w:t>Valoarea</w:t>
            </w:r>
            <w:proofErr w:type="spellEnd"/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  <w:lang w:val="fr-FR"/>
              </w:rPr>
              <w:t>ajutorului</w:t>
            </w:r>
            <w:proofErr w:type="spellEnd"/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  <w:lang w:val="fr-FR"/>
              </w:rPr>
              <w:t xml:space="preserve"> de stat </w:t>
            </w:r>
            <w:proofErr w:type="spellStart"/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  <w:lang w:val="fr-FR"/>
              </w:rPr>
              <w:t>rotunjit</w:t>
            </w:r>
            <w:proofErr w:type="spellEnd"/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  <w:lang w:val="fr-FR"/>
              </w:rPr>
              <w:t>fără</w:t>
            </w:r>
            <w:proofErr w:type="spellEnd"/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  <w:lang w:val="fr-FR"/>
              </w:rPr>
              <w:t>subdiviziuni</w:t>
            </w:r>
            <w:proofErr w:type="spellEnd"/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  <w:lang w:val="fr-FR"/>
              </w:rPr>
              <w:br/>
              <w:t>(lei)</w:t>
            </w:r>
          </w:p>
        </w:tc>
      </w:tr>
      <w:tr w:rsidR="00C95AC6" w:rsidRPr="003A5BDD" w14:paraId="36E91AE1" w14:textId="77777777" w:rsidTr="00F401AF">
        <w:tc>
          <w:tcPr>
            <w:tcW w:w="649" w:type="dxa"/>
          </w:tcPr>
          <w:p w14:paraId="70FB961E" w14:textId="77777777" w:rsidR="00C95AC6" w:rsidRPr="003A5BDD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  <w:tc>
          <w:tcPr>
            <w:tcW w:w="3311" w:type="dxa"/>
          </w:tcPr>
          <w:p w14:paraId="7EBAFAED" w14:textId="77777777" w:rsidR="00C95AC6" w:rsidRPr="003A5BDD" w:rsidRDefault="00C95AC6" w:rsidP="00BF6530">
            <w:pPr>
              <w:spacing w:line="276" w:lineRule="auto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Sectorul vegetal</w:t>
            </w:r>
          </w:p>
        </w:tc>
        <w:tc>
          <w:tcPr>
            <w:tcW w:w="2970" w:type="dxa"/>
            <w:vAlign w:val="center"/>
          </w:tcPr>
          <w:p w14:paraId="66394404" w14:textId="3AE824DC" w:rsidR="00C95AC6" w:rsidRPr="003A5BDD" w:rsidRDefault="00D92268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111</w:t>
            </w:r>
            <w:r w:rsidR="00C95AC6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287</w:t>
            </w:r>
            <w:r w:rsidR="00C95AC6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417</w:t>
            </w:r>
            <w:r w:rsidR="00C95AC6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957</w:t>
            </w:r>
          </w:p>
        </w:tc>
        <w:tc>
          <w:tcPr>
            <w:tcW w:w="3150" w:type="dxa"/>
            <w:vAlign w:val="center"/>
          </w:tcPr>
          <w:p w14:paraId="3DF33946" w14:textId="4EC304ED" w:rsidR="00C95AC6" w:rsidRPr="003A5BDD" w:rsidRDefault="00D92268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174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826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938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95AC6" w:rsidRPr="003A5BDD" w14:paraId="59E9FF1A" w14:textId="77777777" w:rsidTr="00F401AF">
        <w:tc>
          <w:tcPr>
            <w:tcW w:w="649" w:type="dxa"/>
          </w:tcPr>
          <w:p w14:paraId="27B90B86" w14:textId="77777777" w:rsidR="00C95AC6" w:rsidRPr="003A5BDD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  <w:tc>
          <w:tcPr>
            <w:tcW w:w="3311" w:type="dxa"/>
          </w:tcPr>
          <w:p w14:paraId="00FBC8BC" w14:textId="77777777" w:rsidR="00C95AC6" w:rsidRPr="003A5BDD" w:rsidRDefault="00C95AC6" w:rsidP="00BF6530">
            <w:pPr>
              <w:spacing w:line="276" w:lineRule="auto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Sectorul zootehnic</w:t>
            </w:r>
          </w:p>
        </w:tc>
        <w:tc>
          <w:tcPr>
            <w:tcW w:w="2970" w:type="dxa"/>
            <w:vAlign w:val="center"/>
          </w:tcPr>
          <w:p w14:paraId="5650787C" w14:textId="7EA7A09E" w:rsidR="00C95AC6" w:rsidRPr="003A5BDD" w:rsidRDefault="00D92268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7</w:t>
            </w:r>
            <w:r w:rsidR="00C95AC6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373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782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3150" w:type="dxa"/>
            <w:vAlign w:val="center"/>
          </w:tcPr>
          <w:p w14:paraId="682B22FC" w14:textId="1F8D4D3C" w:rsidR="00C95AC6" w:rsidRPr="003A5BDD" w:rsidRDefault="00F401AF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1</w:t>
            </w:r>
            <w:r w:rsidR="00D92268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1</w:t>
            </w: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 w:rsidR="00D92268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574</w:t>
            </w: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 w:rsidR="00D92268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977</w:t>
            </w: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95AC6" w:rsidRPr="003A5BDD" w14:paraId="57CAD721" w14:textId="77777777" w:rsidTr="00F401AF">
        <w:tc>
          <w:tcPr>
            <w:tcW w:w="649" w:type="dxa"/>
          </w:tcPr>
          <w:p w14:paraId="00EC7552" w14:textId="77777777" w:rsidR="00C95AC6" w:rsidRPr="003A5BDD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3.</w:t>
            </w:r>
          </w:p>
        </w:tc>
        <w:tc>
          <w:tcPr>
            <w:tcW w:w="3311" w:type="dxa"/>
          </w:tcPr>
          <w:p w14:paraId="0A5D7B59" w14:textId="77777777" w:rsidR="00C95AC6" w:rsidRPr="003A5BDD" w:rsidRDefault="00C95AC6" w:rsidP="00BF6530">
            <w:pPr>
              <w:spacing w:line="276" w:lineRule="auto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Sector îmbunătățiri funciare</w:t>
            </w:r>
          </w:p>
        </w:tc>
        <w:tc>
          <w:tcPr>
            <w:tcW w:w="2970" w:type="dxa"/>
            <w:vAlign w:val="center"/>
          </w:tcPr>
          <w:p w14:paraId="3F51AD6C" w14:textId="22303E09" w:rsidR="00C95AC6" w:rsidRPr="003A5BDD" w:rsidRDefault="00D92268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3.531.630,303</w:t>
            </w:r>
          </w:p>
        </w:tc>
        <w:tc>
          <w:tcPr>
            <w:tcW w:w="3150" w:type="dxa"/>
            <w:vAlign w:val="center"/>
          </w:tcPr>
          <w:p w14:paraId="3B76CE08" w14:textId="7F5BEDB6" w:rsidR="00C95AC6" w:rsidRPr="003A5BDD" w:rsidRDefault="00D92268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5.551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725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95AC6" w:rsidRPr="00D92268" w14:paraId="699BA154" w14:textId="77777777" w:rsidTr="00F401AF">
        <w:tc>
          <w:tcPr>
            <w:tcW w:w="649" w:type="dxa"/>
          </w:tcPr>
          <w:p w14:paraId="1BABFF1B" w14:textId="77777777" w:rsidR="00C95AC6" w:rsidRPr="00D92268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311" w:type="dxa"/>
          </w:tcPr>
          <w:p w14:paraId="30667ACA" w14:textId="77777777" w:rsidR="00C95AC6" w:rsidRPr="00D92268" w:rsidRDefault="00C95AC6" w:rsidP="00BF6530">
            <w:pPr>
              <w:spacing w:line="276" w:lineRule="auto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92268"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970" w:type="dxa"/>
            <w:vAlign w:val="center"/>
          </w:tcPr>
          <w:p w14:paraId="668151E6" w14:textId="7A68CE78" w:rsidR="00C95AC6" w:rsidRPr="00D92268" w:rsidRDefault="00D92268" w:rsidP="00BF6530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122</w:t>
            </w:r>
            <w:r w:rsidR="00C95AC6"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.</w:t>
            </w:r>
            <w:r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192</w:t>
            </w:r>
            <w:r w:rsidR="00C95AC6"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.</w:t>
            </w:r>
            <w:r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830</w:t>
            </w:r>
            <w:r w:rsidR="00C95AC6"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,</w:t>
            </w:r>
            <w:r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3150" w:type="dxa"/>
            <w:vAlign w:val="center"/>
          </w:tcPr>
          <w:p w14:paraId="0A2FDF71" w14:textId="1BD5716F" w:rsidR="00C95AC6" w:rsidRPr="00D92268" w:rsidRDefault="00C95AC6" w:rsidP="00BF6530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1</w:t>
            </w:r>
            <w:r w:rsidR="00D92268"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91</w:t>
            </w:r>
            <w:r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.</w:t>
            </w:r>
            <w:r w:rsidR="00D92268"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953</w:t>
            </w:r>
            <w:r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.</w:t>
            </w:r>
            <w:r w:rsidR="00D92268"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640</w:t>
            </w:r>
            <w:r w:rsidRPr="00D92268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17DCC2B9" w14:textId="77777777" w:rsidR="00681659" w:rsidRPr="00D92268" w:rsidRDefault="00681659" w:rsidP="001940AE">
      <w:pPr>
        <w:pStyle w:val="Default"/>
        <w:spacing w:line="360" w:lineRule="auto"/>
        <w:rPr>
          <w:rFonts w:ascii="Trebuchet MS" w:hAnsi="Trebuchet MS"/>
          <w:b/>
          <w:lang w:val="ro-RO"/>
        </w:rPr>
      </w:pPr>
    </w:p>
    <w:p w14:paraId="34789F6D" w14:textId="25BB76D4" w:rsidR="00660C90" w:rsidRPr="003A5BDD" w:rsidRDefault="00660C90" w:rsidP="00106A35">
      <w:pPr>
        <w:spacing w:before="240"/>
        <w:ind w:left="1440" w:firstLine="720"/>
        <w:rPr>
          <w:rFonts w:ascii="Trebuchet MS" w:hAnsi="Trebuchet MS" w:cs="Times New Roman"/>
          <w:b/>
          <w:sz w:val="24"/>
          <w:szCs w:val="24"/>
          <w:lang w:val="ro-RO"/>
        </w:rPr>
      </w:pPr>
      <w:r w:rsidRPr="003A5BDD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PUBLICUL ŞI COMUNICARE</w:t>
      </w:r>
    </w:p>
    <w:sectPr w:rsidR="00660C90" w:rsidRPr="003A5BDD" w:rsidSect="003A5BDD">
      <w:pgSz w:w="12240" w:h="15840"/>
      <w:pgMar w:top="432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10B35"/>
    <w:rsid w:val="00012875"/>
    <w:rsid w:val="00027320"/>
    <w:rsid w:val="0002751F"/>
    <w:rsid w:val="000352D9"/>
    <w:rsid w:val="00083CF0"/>
    <w:rsid w:val="000B574B"/>
    <w:rsid w:val="000B590C"/>
    <w:rsid w:val="000B631F"/>
    <w:rsid w:val="000B7239"/>
    <w:rsid w:val="000C3A68"/>
    <w:rsid w:val="000C52AA"/>
    <w:rsid w:val="00106A35"/>
    <w:rsid w:val="00163CA9"/>
    <w:rsid w:val="00175DE3"/>
    <w:rsid w:val="00176A5F"/>
    <w:rsid w:val="00180911"/>
    <w:rsid w:val="001940AE"/>
    <w:rsid w:val="00194AE8"/>
    <w:rsid w:val="001A08C9"/>
    <w:rsid w:val="001B1D53"/>
    <w:rsid w:val="001B53BC"/>
    <w:rsid w:val="001F7446"/>
    <w:rsid w:val="00205B71"/>
    <w:rsid w:val="00247A3C"/>
    <w:rsid w:val="002A0E36"/>
    <w:rsid w:val="002A7763"/>
    <w:rsid w:val="002E0C37"/>
    <w:rsid w:val="003027B1"/>
    <w:rsid w:val="00343661"/>
    <w:rsid w:val="00356A86"/>
    <w:rsid w:val="00365F50"/>
    <w:rsid w:val="00374C82"/>
    <w:rsid w:val="00387679"/>
    <w:rsid w:val="00394349"/>
    <w:rsid w:val="003A5BDD"/>
    <w:rsid w:val="003B01DE"/>
    <w:rsid w:val="003C327C"/>
    <w:rsid w:val="003E2EA7"/>
    <w:rsid w:val="003E7A9A"/>
    <w:rsid w:val="00413146"/>
    <w:rsid w:val="00455CA6"/>
    <w:rsid w:val="0048141C"/>
    <w:rsid w:val="004E76A3"/>
    <w:rsid w:val="00525345"/>
    <w:rsid w:val="0056214A"/>
    <w:rsid w:val="005835ED"/>
    <w:rsid w:val="005B4337"/>
    <w:rsid w:val="005C7E27"/>
    <w:rsid w:val="005E13FA"/>
    <w:rsid w:val="005F7E55"/>
    <w:rsid w:val="00660C90"/>
    <w:rsid w:val="00681659"/>
    <w:rsid w:val="00686EBF"/>
    <w:rsid w:val="006A2224"/>
    <w:rsid w:val="006A5510"/>
    <w:rsid w:val="006B0CCA"/>
    <w:rsid w:val="006C6A31"/>
    <w:rsid w:val="006C7BE5"/>
    <w:rsid w:val="006F65DE"/>
    <w:rsid w:val="00723D25"/>
    <w:rsid w:val="00723EBB"/>
    <w:rsid w:val="007359A3"/>
    <w:rsid w:val="007425FA"/>
    <w:rsid w:val="00750BC1"/>
    <w:rsid w:val="00754241"/>
    <w:rsid w:val="00773789"/>
    <w:rsid w:val="00776894"/>
    <w:rsid w:val="007A5C24"/>
    <w:rsid w:val="00810100"/>
    <w:rsid w:val="00812A9C"/>
    <w:rsid w:val="00823065"/>
    <w:rsid w:val="00855EC1"/>
    <w:rsid w:val="0086646A"/>
    <w:rsid w:val="0088490E"/>
    <w:rsid w:val="00891590"/>
    <w:rsid w:val="008B524F"/>
    <w:rsid w:val="008E13F6"/>
    <w:rsid w:val="008E6509"/>
    <w:rsid w:val="008E67A0"/>
    <w:rsid w:val="008F5E0B"/>
    <w:rsid w:val="00912D54"/>
    <w:rsid w:val="0091586C"/>
    <w:rsid w:val="0093538E"/>
    <w:rsid w:val="00937CF0"/>
    <w:rsid w:val="00956671"/>
    <w:rsid w:val="00960E91"/>
    <w:rsid w:val="0096164A"/>
    <w:rsid w:val="00A135A1"/>
    <w:rsid w:val="00A21249"/>
    <w:rsid w:val="00A2453D"/>
    <w:rsid w:val="00A47872"/>
    <w:rsid w:val="00A65826"/>
    <w:rsid w:val="00A677A7"/>
    <w:rsid w:val="00A87EFE"/>
    <w:rsid w:val="00A9168F"/>
    <w:rsid w:val="00AF5C95"/>
    <w:rsid w:val="00B30E4E"/>
    <w:rsid w:val="00B63023"/>
    <w:rsid w:val="00B641E1"/>
    <w:rsid w:val="00B71E73"/>
    <w:rsid w:val="00B86EA7"/>
    <w:rsid w:val="00BC5F23"/>
    <w:rsid w:val="00BE054A"/>
    <w:rsid w:val="00BE48FC"/>
    <w:rsid w:val="00C04E8B"/>
    <w:rsid w:val="00C21D29"/>
    <w:rsid w:val="00C2571B"/>
    <w:rsid w:val="00C702D7"/>
    <w:rsid w:val="00C95AC6"/>
    <w:rsid w:val="00CB3890"/>
    <w:rsid w:val="00CE7245"/>
    <w:rsid w:val="00CF7BEC"/>
    <w:rsid w:val="00D26EAB"/>
    <w:rsid w:val="00D345CB"/>
    <w:rsid w:val="00D57972"/>
    <w:rsid w:val="00D92268"/>
    <w:rsid w:val="00DB3968"/>
    <w:rsid w:val="00DC25FE"/>
    <w:rsid w:val="00DF31EC"/>
    <w:rsid w:val="00DF519A"/>
    <w:rsid w:val="00E02DCD"/>
    <w:rsid w:val="00E308CF"/>
    <w:rsid w:val="00E32763"/>
    <w:rsid w:val="00E3359F"/>
    <w:rsid w:val="00E43067"/>
    <w:rsid w:val="00E51630"/>
    <w:rsid w:val="00E53091"/>
    <w:rsid w:val="00E85EB5"/>
    <w:rsid w:val="00E95D71"/>
    <w:rsid w:val="00EB045E"/>
    <w:rsid w:val="00EB59A2"/>
    <w:rsid w:val="00ED3710"/>
    <w:rsid w:val="00EE65EC"/>
    <w:rsid w:val="00F0710E"/>
    <w:rsid w:val="00F07EA3"/>
    <w:rsid w:val="00F24602"/>
    <w:rsid w:val="00F33155"/>
    <w:rsid w:val="00F401AF"/>
    <w:rsid w:val="00F82A0A"/>
    <w:rsid w:val="00F83D2A"/>
    <w:rsid w:val="00FA09BA"/>
    <w:rsid w:val="00FA2921"/>
    <w:rsid w:val="00FA3549"/>
    <w:rsid w:val="00FA5C79"/>
    <w:rsid w:val="00FA6C67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FF3E"/>
  <w15:docId w15:val="{BE9AF122-D198-4FA1-BB35-00380260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37CF0"/>
    <w:rPr>
      <w:b/>
      <w:bCs/>
    </w:rPr>
  </w:style>
  <w:style w:type="character" w:customStyle="1" w:styleId="do1">
    <w:name w:val="do1"/>
    <w:rsid w:val="00855EC1"/>
    <w:rPr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2559-7525-450C-8C60-AD265FD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NinaS</dc:creator>
  <cp:lastModifiedBy>Gina Darjanschi</cp:lastModifiedBy>
  <cp:revision>7</cp:revision>
  <cp:lastPrinted>2021-12-20T06:16:00Z</cp:lastPrinted>
  <dcterms:created xsi:type="dcterms:W3CDTF">2021-12-17T13:12:00Z</dcterms:created>
  <dcterms:modified xsi:type="dcterms:W3CDTF">2021-12-20T08:16:00Z</dcterms:modified>
</cp:coreProperties>
</file>